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FE" w:rsidRPr="00F04BFE" w:rsidRDefault="00F04BFE" w:rsidP="00F04B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о задатке</w:t>
      </w:r>
    </w:p>
    <w:p w:rsidR="00F04BFE" w:rsidRPr="00F04BFE" w:rsidRDefault="00F04BFE" w:rsidP="00F04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г. Иркутск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proofErr w:type="gram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___» ___________ </w:t>
      </w:r>
      <w:smartTag w:uri="urn:schemas-microsoft-com:office:smarttags" w:element="metricconverter">
        <w:smartTagPr>
          <w:attr w:name="ProductID" w:val="2017 г"/>
        </w:smartTagPr>
        <w:r w:rsidRPr="00F04BF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2017 г</w:t>
        </w:r>
      </w:smartTag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BFE" w:rsidRPr="00F04BFE" w:rsidRDefault="00F04BFE" w:rsidP="00F04B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Финансовый управляющий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 (ИНН 380112843400, СНИЛС 04870244562, дата рождения: 29.12.1959, место рождения: г.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Слюдянка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Иркутской области; место жительства: 665830, Иркутская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г. Ангарск, пос. Байкальск, ул. Кольцевая, д. 42.) Тарских Иван Сергеевич (ИНН 753609614204, СНИЛС 06197683703, адрес для направления корреспонденции: 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664056, г. Иркутск, а/я 48, член НП "ЦФОП АПК" ОГРН СРО 1107799002057, ИНН СРО 7707030411, адрес СРО: 107031, г. Москва, ул. Б. Дмитровка, д. 32, стр. 1), действующий на основании Решения Арбитражного суда Иркутской области от 26.02.2016 по делу №</w:t>
      </w:r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А19-20021/2015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выступающий от имени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04B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именуемый в дальнейшем «Организатор торгов»,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4B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________________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04B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именуемый в дальнейшем «Претендент», заключили настоящий договор о нижеследующем:</w:t>
      </w: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Для участия в торгах по продаже имущества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именуемого в дальнейшем «Продавец», Претендент обязуется перечислить на счет Продавца по реквизитам: р. </w:t>
      </w:r>
      <w:proofErr w:type="spell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№4081781028351888352 в ПАО Сбербанк Иркутское отделение №8586 ПАО Сбербанк г. Иркутск,  Доп. офис №8586/9379, местонахождение: г. Иркутск, ул. Нижняя набережная д.10, БИК 042520607,  к/с №30101810900000000607, получатель: </w:t>
      </w:r>
      <w:proofErr w:type="spell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Дубовец</w:t>
      </w:r>
      <w:proofErr w:type="spell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Леонидович в счет обеспечения оплаты предмета торгов - лот №1, проводимых Организатором торгов по продаже имущества </w:t>
      </w:r>
      <w:proofErr w:type="spellStart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Дубовца</w:t>
      </w:r>
      <w:proofErr w:type="spellEnd"/>
      <w:r w:rsidRPr="00F04B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Сергея Леонидовича</w:t>
      </w:r>
      <w:r w:rsidRPr="00F04BFE">
        <w:rPr>
          <w:rFonts w:ascii="Times New Roman" w:eastAsia="Times New Roman" w:hAnsi="Times New Roman" w:cs="Times New Roman"/>
          <w:iCs/>
          <w:color w:val="404040"/>
          <w:sz w:val="24"/>
          <w:szCs w:val="24"/>
          <w:lang w:eastAsia="ru-RU"/>
        </w:rPr>
        <w:t xml:space="preserve">, 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- ООО «Сибирская торговая площадка» (ООО «</w:t>
      </w:r>
      <w:proofErr w:type="spell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СибТоП</w:t>
      </w:r>
      <w:proofErr w:type="spell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адрес: 650000, г. Кемерово, ул. Кирова,  57-8, тел. 8-800-700-11-31, e-</w:t>
      </w:r>
      <w:proofErr w:type="spell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operator@sibtoptrade.ru, сайт: https://sibtoptrade.ru/, 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публичного предложения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задаток в размере  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от начальной цены продажи имущества реализуемого посредством публичного предложения в соответствующем периоде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составляет: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 (_______________</w:t>
      </w: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руб.</w:t>
      </w: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платёжном поручении в графе «Назначение платежа» указать: задаток по лоту № 1 для участия в </w:t>
      </w:r>
      <w:proofErr w:type="gram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торгах  по</w:t>
      </w:r>
      <w:proofErr w:type="gram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продаже имущества</w:t>
      </w:r>
      <w:r>
        <w:rPr>
          <w:rFonts w:ascii="Times New Roman" w:eastAsia="Times New Roman" w:hAnsi="Times New Roman" w:cs="Times New Roman"/>
          <w:iCs/>
          <w:color w:val="404040"/>
          <w:sz w:val="24"/>
          <w:szCs w:val="24"/>
          <w:lang w:eastAsia="ru-RU"/>
        </w:rPr>
        <w:t xml:space="preserve"> посредством публичного предложения</w:t>
      </w:r>
      <w:bookmarkStart w:id="0" w:name="_GoBack"/>
      <w:bookmarkEnd w:id="0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 на приобретение предмета торгов - лот № </w:t>
      </w:r>
      <w:proofErr w:type="gramStart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1  не</w:t>
      </w:r>
      <w:proofErr w:type="gramEnd"/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заключенному договору купли-продажи. </w:t>
      </w: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 отказе либо уклонении Претендента от заключения договора купли-продажи предмета торгов – лот №1, не выполнения в срок обязательств по оплате из договора купли-продажи,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купли-продажи. </w:t>
      </w:r>
    </w:p>
    <w:p w:rsidR="00F04BFE" w:rsidRPr="00F04BFE" w:rsidRDefault="00F04BFE" w:rsidP="00F04B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BFE" w:rsidRPr="00F04BFE" w:rsidRDefault="00F04BFE" w:rsidP="00F04BF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BFE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Подписи сторон.</w:t>
      </w:r>
    </w:p>
    <w:tbl>
      <w:tblPr>
        <w:tblW w:w="9900" w:type="dxa"/>
        <w:tblInd w:w="-72" w:type="dxa"/>
        <w:tblLook w:val="0000" w:firstRow="0" w:lastRow="0" w:firstColumn="0" w:lastColumn="0" w:noHBand="0" w:noVBand="0"/>
      </w:tblPr>
      <w:tblGrid>
        <w:gridCol w:w="4434"/>
        <w:gridCol w:w="5466"/>
      </w:tblGrid>
      <w:tr w:rsidR="00F04BFE" w:rsidRPr="00F04BFE" w:rsidTr="00336AE2">
        <w:trPr>
          <w:trHeight w:val="1800"/>
        </w:trPr>
        <w:tc>
          <w:tcPr>
            <w:tcW w:w="4434" w:type="dxa"/>
          </w:tcPr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торгов</w:t>
            </w: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proofErr w:type="spellStart"/>
            <w:r w:rsidRPr="00F04B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Дубовца</w:t>
            </w:r>
            <w:proofErr w:type="spellEnd"/>
            <w:r w:rsidRPr="00F04B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Сергея Леонидовича</w:t>
            </w: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Тарских Иван Сергеевич</w:t>
            </w: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___________________/И.С. Тарских/</w:t>
            </w: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6" w:type="dxa"/>
          </w:tcPr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Претендент</w:t>
            </w: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4BFE" w:rsidRPr="00F04BFE" w:rsidRDefault="00F04BFE" w:rsidP="00F04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_____________________________/____________/</w:t>
            </w:r>
          </w:p>
        </w:tc>
      </w:tr>
    </w:tbl>
    <w:p w:rsidR="00F04BFE" w:rsidRPr="00F04BFE" w:rsidRDefault="00F04BFE" w:rsidP="00F04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B65" w:rsidRDefault="003C5B65"/>
    <w:sectPr w:rsidR="003C5B65" w:rsidSect="00C6358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FE"/>
    <w:rsid w:val="003C5B65"/>
    <w:rsid w:val="00F0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ADA525"/>
  <w15:chartTrackingRefBased/>
  <w15:docId w15:val="{FF6D8674-BDB7-4DBF-8BAC-38451F46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rwi5jnBJ8bzgU1Kx4wiqe2bRDuOLfjQxd3Hkr/3fN+E=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VyCg3x4m7kzdGbnRa6Vke/yf3AVPJwfdsWgo/oOM95k=</DigestValue>
    </Reference>
  </SignedInfo>
  <SignatureValue>e/uN7uq+yf+7K276IjSztMjxFpy8nB7v5EwJZzvl58koPCXQhz+eQ8y0/o81zYDK
IFFQgNvzALndJ2CoskOlvQ==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QR5OVgbWC2dcMNkoLPHdN46lKPU=</DigestValue>
      </Reference>
      <Reference URI="/word/fontTable.xml?ContentType=application/vnd.openxmlformats-officedocument.wordprocessingml.fontTable+xml">
        <DigestMethod Algorithm="http://www.w3.org/2000/09/xmldsig#sha1"/>
        <DigestValue>kW6g9O9fkhZqsus1BnUTdqaG+wI=</DigestValue>
      </Reference>
      <Reference URI="/word/settings.xml?ContentType=application/vnd.openxmlformats-officedocument.wordprocessingml.settings+xml">
        <DigestMethod Algorithm="http://www.w3.org/2000/09/xmldsig#sha1"/>
        <DigestValue>DRZT8KtDmE1xOblnXhc6DoRZQOw=</DigestValue>
      </Reference>
      <Reference URI="/word/styles.xml?ContentType=application/vnd.openxmlformats-officedocument.wordprocessingml.styles+xml">
        <DigestMethod Algorithm="http://www.w3.org/2000/09/xmldsig#sha1"/>
        <DigestValue>FC5oPCYuHUKQA45KSMGTBQHR35Q=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2017-12-27T10:54:12Z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2017-12-27T10:54:12Z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1</cp:revision>
  <dcterms:created xsi:type="dcterms:W3CDTF">2017-12-26T10:16:00Z</dcterms:created>
  <dcterms:modified xsi:type="dcterms:W3CDTF">2017-12-26T10:21:00Z</dcterms:modified>
</cp:coreProperties>
</file>