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A0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0A0E" w:rsidRDefault="00300A0E" w:rsidP="00ED7965">
      <w:pPr>
        <w:ind w:left="142"/>
        <w:rPr>
          <w:rFonts w:ascii="Times New Roman" w:hAnsi="Times New Roman"/>
        </w:rPr>
      </w:pPr>
    </w:p>
    <w:p w:rsidR="00300A0E" w:rsidRDefault="00300A0E" w:rsidP="00ED7965">
      <w:pPr>
        <w:ind w:left="142"/>
        <w:rPr>
          <w:rFonts w:ascii="Times New Roman" w:hAnsi="Times New Roman"/>
        </w:rPr>
      </w:pPr>
    </w:p>
    <w:p w:rsidR="00300A0E" w:rsidRDefault="00300A0E" w:rsidP="00ED7965">
      <w:pPr>
        <w:ind w:left="142"/>
        <w:rPr>
          <w:rFonts w:ascii="Times New Roman" w:hAnsi="Times New Roman"/>
        </w:rPr>
      </w:pPr>
    </w:p>
    <w:p w:rsidR="00300A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0A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0A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Лаврентьева Наталья Борисовна</w:t>
      </w:r>
    </w:p>
    <w:p w:rsidR="00300A0E" w:rsidRDefault="00300A0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0A0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№СТП-3984/13</w:t>
      </w:r>
    </w:p>
    <w:p w:rsidR="00300A0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0A0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00A0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300A0E" w:rsidRDefault="00300A0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0A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0A0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2019-10-29 20:27:00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0A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0A0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0A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00A0E" w:rsidRDefault="00300A0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00A0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0A0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0A0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0A0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A0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A0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 1060/1455, 5 шт., начальная цена 56273.09</w:t>
            </w:r>
          </w:p>
        </w:tc>
      </w:tr>
    </w:tbl>
    <w:p w:rsidR="00300A0E" w:rsidRDefault="00300A0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0A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300A0E" w:rsidTr="00BA3757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A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A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A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A3757" w:rsidTr="00BA3757">
        <w:tc>
          <w:tcPr>
            <w:tcW w:w="4394" w:type="dxa"/>
          </w:tcPr>
          <w:p w:rsidR="00BA3757" w:rsidRPr="00A44E19" w:rsidRDefault="00BA3757" w:rsidP="00BA375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E19"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 w:rsidRPr="00A44E1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44E19">
              <w:rPr>
                <w:rFonts w:ascii="Times New Roman" w:hAnsi="Times New Roman"/>
                <w:sz w:val="24"/>
                <w:szCs w:val="24"/>
              </w:rPr>
              <w:t xml:space="preserve">) «21» октября 2019г. </w:t>
            </w:r>
          </w:p>
          <w:p w:rsidR="00BA3757" w:rsidRPr="00A44E19" w:rsidRDefault="00BA3757" w:rsidP="00BA375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44E19"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 w:rsidRPr="00A44E1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44E19">
              <w:rPr>
                <w:rFonts w:ascii="Times New Roman" w:hAnsi="Times New Roman"/>
                <w:sz w:val="24"/>
                <w:szCs w:val="24"/>
              </w:rPr>
              <w:t>) «28» октября 2019г.</w:t>
            </w:r>
          </w:p>
        </w:tc>
        <w:tc>
          <w:tcPr>
            <w:tcW w:w="2977" w:type="dxa"/>
          </w:tcPr>
          <w:p w:rsidR="00BA3757" w:rsidRPr="00A44E19" w:rsidRDefault="00BA3757" w:rsidP="00BA3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E19">
              <w:rPr>
                <w:rFonts w:ascii="Times New Roman" w:hAnsi="Times New Roman"/>
                <w:sz w:val="24"/>
                <w:szCs w:val="24"/>
              </w:rPr>
              <w:t>45018.49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57" w:rsidRDefault="00BA3757" w:rsidP="00BA3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00A0E" w:rsidRDefault="00300A0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00A0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00A0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00A0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620072, Свердловская область, 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161</w:t>
            </w:r>
          </w:p>
          <w:p w:rsidR="00300A0E" w:rsidRDefault="00300A0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2019-10-27 14:43:51</w:t>
            </w:r>
          </w:p>
          <w:p w:rsidR="00300A0E" w:rsidRDefault="00300A0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00A0E" w:rsidRDefault="00300A0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A0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00A0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00A0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620072, Свердловская область, г. Екатеринбург,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17, кв. 161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2019-10-27 14:43:51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0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46000.00</w:t>
            </w:r>
          </w:p>
        </w:tc>
      </w:tr>
    </w:tbl>
    <w:p w:rsidR="00300A0E" w:rsidRDefault="00300A0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00A0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"ТЕХНО-ПРОГРЕСС" </w:t>
      </w:r>
      <w:r>
        <w:t>Лот №13 посредством публичного предложения, прием заявок прекращается.</w:t>
      </w:r>
    </w:p>
    <w:p w:rsidR="00300A0E" w:rsidRDefault="00300A0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00A0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C80" w:rsidRDefault="00730C80" w:rsidP="00ED7965">
      <w:pPr>
        <w:spacing w:after="0" w:line="240" w:lineRule="auto"/>
      </w:pPr>
      <w:r>
        <w:separator/>
      </w:r>
    </w:p>
  </w:endnote>
  <w:endnote w:type="continuationSeparator" w:id="0">
    <w:p w:rsidR="00730C80" w:rsidRDefault="00730C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0E" w:rsidRDefault="00300A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0E" w:rsidRDefault="00300A0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0E" w:rsidRDefault="00300A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C80" w:rsidRDefault="00730C80" w:rsidP="00ED7965">
      <w:pPr>
        <w:spacing w:after="0" w:line="240" w:lineRule="auto"/>
      </w:pPr>
      <w:r>
        <w:separator/>
      </w:r>
    </w:p>
  </w:footnote>
  <w:footnote w:type="continuationSeparator" w:id="0">
    <w:p w:rsidR="00730C80" w:rsidRDefault="00730C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0E" w:rsidRDefault="00730C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0E" w:rsidRDefault="00730C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0E" w:rsidRDefault="00730C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0A0E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0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A3757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434F84D-9B95-4E10-8AE1-C0781936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KJWkVIj9DPFLHk3Hp4jBtJuBRxPUYPHXa3meuSxnZYU=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kJgyynRENwDvP8t9B+NP9awK6TZBv9GkTl7KwXsdLnU=</DigestValue>
    </Reference>
  </SignedInfo>
  <SignatureValue>G7cQKQOikTvcwqqrJ9FKJBZDzMsdYJc5MK+miofCgnlNJhQrv7JVL5Vqkb3wQE+z
ZZTGt/iyrrS7JnosrkhLmA==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eeUJVOBX/apdzcplxRWnDzKUds8=</DigestValue>
      </Reference>
      <Reference URI="/word/endnotes.xml?ContentType=application/vnd.openxmlformats-officedocument.wordprocessingml.endnotes+xml">
        <DigestMethod Algorithm="http://www.w3.org/2000/09/xmldsig#sha1"/>
        <DigestValue>Q8O0wT0JZKp8YnWKaS5lH74m9Ps=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8lRo8xSVk9h3rp5Vy96LyJuOYvY=</DigestValue>
      </Reference>
      <Reference URI="/word/footer2.xml?ContentType=application/vnd.openxmlformats-officedocument.wordprocessingml.footer+xml">
        <DigestMethod Algorithm="http://www.w3.org/2000/09/xmldsig#sha1"/>
        <DigestValue>8lRo8xSVk9h3rp5Vy96LyJuOYvY=</DigestValue>
      </Reference>
      <Reference URI="/word/footer3.xml?ContentType=application/vnd.openxmlformats-officedocument.wordprocessingml.footer+xml">
        <DigestMethod Algorithm="http://www.w3.org/2000/09/xmldsig#sha1"/>
        <DigestValue>8lRo8xSVk9h3rp5Vy96LyJuOYvY=</DigestValue>
      </Reference>
      <Reference URI="/word/footnotes.xml?ContentType=application/vnd.openxmlformats-officedocument.wordprocessingml.footnotes+xml">
        <DigestMethod Algorithm="http://www.w3.org/2000/09/xmldsig#sha1"/>
        <DigestValue>/MGhMSX4qKUOsFi0VJwB9sjkcpY=</DigestValue>
      </Reference>
      <Reference URI="/word/header1.xml?ContentType=application/vnd.openxmlformats-officedocument.wordprocessingml.header+xml">
        <DigestMethod Algorithm="http://www.w3.org/2000/09/xmldsig#sha1"/>
        <DigestValue>tFK4PX0InUfo+7X4QyXTOGazcic=</DigestValue>
      </Reference>
      <Reference URI="/word/header2.xml?ContentType=application/vnd.openxmlformats-officedocument.wordprocessingml.header+xml">
        <DigestMethod Algorithm="http://www.w3.org/2000/09/xmldsig#sha1"/>
        <DigestValue>0DkR0jKlE+4zWti8a1pmEfUmN4o=</DigestValue>
      </Reference>
      <Reference URI="/word/header3.xml?ContentType=application/vnd.openxmlformats-officedocument.wordprocessingml.header+xml">
        <DigestMethod Algorithm="http://www.w3.org/2000/09/xmldsig#sha1"/>
        <DigestValue>z6qKnX/xGDhGnaCAEAEXQPEn834=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zeBLRNIQs4Mtc+bd10INCNGISPw=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2019-10-30T09:49:48Z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2019-10-30T09:49:48Z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28793-F4CD-4A5B-8E05-513841343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2019-10-30T01:55:00Z</dcterms:modified>
</cp:coreProperties>
</file>