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(проект)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купли-продажи транспортного средства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3997" w:rsidRPr="00B33997" w:rsidRDefault="00B33997" w:rsidP="00B339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г. Иркутск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"__"______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</w:t>
      </w:r>
      <w:bookmarkStart w:id="0" w:name="_GoBack"/>
      <w:bookmarkEnd w:id="0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Финансовый управляющий </w:t>
      </w:r>
      <w:proofErr w:type="spellStart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Дубовца</w:t>
      </w:r>
      <w:proofErr w:type="spellEnd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Сергея Леонидовича (ИНН 380112843400, СНИЛС 04870244562, дата рождения: 29.12.1959, место рождения: г. </w:t>
      </w:r>
      <w:proofErr w:type="spellStart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Слюдянка</w:t>
      </w:r>
      <w:proofErr w:type="spellEnd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Иркутской области; место жительства: 665830, Иркутская </w:t>
      </w:r>
      <w:proofErr w:type="spellStart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</w:t>
      </w:r>
      <w:proofErr w:type="spellEnd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г. Ангарск, пос. Байкальск, ул. Кольцевая, д. 42.) Тарских Иван Сергеевич (ИНН 753609614204, СНИЛС 06197683703, адрес для направления корреспонденции: 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664056, г. Иркутск, а/я 48, член НП "ЦФОП АПК" ОГРН СРО 1107799002057, ИНН СРО 7707030411, адрес СРО: 107031, г. Москва, ул. Б. Дмитровка, д. 32, стр. 1), действующий на основании Решения Арбитражного суда Иркутской области от 26.02.2016 по делу №</w:t>
      </w:r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А19-20021/2015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выступающий от имени </w:t>
      </w:r>
      <w:proofErr w:type="spellStart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Дубовца</w:t>
      </w:r>
      <w:proofErr w:type="spellEnd"/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Сергея Леонидовича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3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именуемый в дальнейшем «Продавец»,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3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________________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33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именуемый в дальнейшем «Покупатель», заключили настоящий договор о нижеследующем:</w:t>
      </w: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транспортное средство: 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</w:t>
      </w:r>
      <w:r w:rsidRPr="00B33997">
        <w:rPr>
          <w:rFonts w:ascii="Times New Roman" w:eastAsia="Times New Roman" w:hAnsi="Times New Roman" w:cs="Times New Roman"/>
          <w:sz w:val="23"/>
          <w:szCs w:val="23"/>
        </w:rPr>
        <w:t xml:space="preserve"> TOYOTA L</w:t>
      </w:r>
      <w:r w:rsidRPr="00B33997">
        <w:rPr>
          <w:rFonts w:ascii="Times New Roman" w:eastAsia="Times New Roman" w:hAnsi="Times New Roman" w:cs="Times New Roman"/>
          <w:sz w:val="23"/>
          <w:szCs w:val="23"/>
          <w:lang w:val="en-US"/>
        </w:rPr>
        <w:t>AND</w:t>
      </w:r>
      <w:r w:rsidRPr="00B3399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B33997">
        <w:rPr>
          <w:rFonts w:ascii="Times New Roman" w:eastAsia="Times New Roman" w:hAnsi="Times New Roman" w:cs="Times New Roman"/>
          <w:sz w:val="23"/>
          <w:szCs w:val="23"/>
          <w:lang w:val="en-US"/>
        </w:rPr>
        <w:t>CRUSER</w:t>
      </w:r>
      <w:r w:rsidRPr="00B33997">
        <w:rPr>
          <w:rFonts w:ascii="Times New Roman" w:eastAsia="Times New Roman" w:hAnsi="Times New Roman" w:cs="Times New Roman"/>
          <w:sz w:val="23"/>
          <w:szCs w:val="23"/>
        </w:rPr>
        <w:t xml:space="preserve"> 200, VIN JTMHX05J404073249, год выпуска 2014, цвет кузова: черный, модель, № двигателя 1</w:t>
      </w:r>
      <w:r w:rsidRPr="00B33997">
        <w:rPr>
          <w:rFonts w:ascii="Times New Roman" w:eastAsia="Times New Roman" w:hAnsi="Times New Roman" w:cs="Times New Roman"/>
          <w:sz w:val="23"/>
          <w:szCs w:val="23"/>
          <w:lang w:val="en-US"/>
        </w:rPr>
        <w:t>UR</w:t>
      </w:r>
      <w:r w:rsidRPr="00B33997">
        <w:rPr>
          <w:rFonts w:ascii="Times New Roman" w:eastAsia="Times New Roman" w:hAnsi="Times New Roman" w:cs="Times New Roman"/>
          <w:sz w:val="23"/>
          <w:szCs w:val="23"/>
        </w:rPr>
        <w:t xml:space="preserve"> 0434855</w:t>
      </w:r>
      <w:r w:rsidRPr="00B33997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Указанное в п.1 настоящего договора имущество принадлежит </w:t>
      </w:r>
      <w:proofErr w:type="spellStart"/>
      <w:r w:rsidRPr="00B33997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Дубовцу</w:t>
      </w:r>
      <w:proofErr w:type="spellEnd"/>
      <w:r w:rsidRPr="00B33997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Сергею Леонидовичу 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праве собственности, что подтверждается </w:t>
      </w:r>
      <w:r w:rsidRPr="00B33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Решением Ангарского городского суда от 31.03.2016 года по делу 2-139/2016. 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транспортного средства по настоящему договору (цена договора) </w:t>
      </w:r>
      <w:proofErr w:type="gramStart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составляет: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__________________(_____________________________________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Задаток, уплаченный Покупателем в </w:t>
      </w:r>
      <w:proofErr w:type="gramStart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размере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 (____________________________________________________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руб. засчитывается в счет оплаты по настоящему договору.</w:t>
      </w: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Покупатель обязан оплатить остаток стоимости приобретаемого Имущества в течение 30 дней с даты заключения настоящего договора в размере _______ рублей.</w:t>
      </w: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Оплата производится путем перечисления денежных средств на </w:t>
      </w:r>
      <w:r w:rsidRPr="00B33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счет по следующим реквизитам:</w:t>
      </w: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 </w:t>
      </w:r>
      <w:proofErr w:type="spellStart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№4081781028351888352 в ПАО Сбербанк Иркутское отделение №8586 ПАО Сбербанк г. </w:t>
      </w:r>
      <w:proofErr w:type="gramStart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Иркутск,  Доп.</w:t>
      </w:r>
      <w:proofErr w:type="gramEnd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офис №8586/9379, местонахождение: г. Иркутск, ул. Нижняя набережная д.10, БИК 042520607,  к/с №30101810900000000607, получатель: </w:t>
      </w:r>
      <w:proofErr w:type="spellStart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Дубовец</w:t>
      </w:r>
      <w:proofErr w:type="spellEnd"/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Леонидович не позднее 30 дней с даты заключения договора купли-продажи транспортного средства.</w:t>
      </w: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назначение платежа указать: оплата по договору купли-продажи от ___________________</w:t>
      </w: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B33997" w:rsidRPr="00B33997" w:rsidRDefault="00B33997" w:rsidP="00B339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самостоятельно и за собственные средства осуществляет все необходимые действия, связанные с государственной регистрацией перехода права, оплату государственных пошлин за совершение регистрационных действий.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 закона применительно к подпункту 4 пункта 1 статьи 352 ГК РФ, абзацу шестому пункта 5 статьи 18.1 Закона о банкротстве.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Споры и разногласия по настоящему Договору стороны обязуются по возможности урегулировать путем переговоров.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11. Настоящий Договор составлен в трех экземплярах, имеющих равную юридическую силу, по одному экземпляру для каждой из сторон, один экземпляр для МРЭО ГИБДД, осуществляющего государственную регистрацию.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97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Подписи сторон:</w:t>
      </w:r>
    </w:p>
    <w:p w:rsidR="00B33997" w:rsidRPr="00B33997" w:rsidRDefault="00B33997" w:rsidP="00B3399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427"/>
      </w:tblGrid>
      <w:tr w:rsidR="00B33997" w:rsidRPr="00B33997" w:rsidTr="00336AE2">
        <w:trPr>
          <w:trHeight w:val="3142"/>
        </w:trPr>
        <w:tc>
          <w:tcPr>
            <w:tcW w:w="5148" w:type="dxa"/>
          </w:tcPr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Продавец</w:t>
            </w:r>
            <w:r w:rsidRPr="00B33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B33997" w:rsidRPr="00B33997" w:rsidRDefault="00B33997" w:rsidP="00B339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3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Финансовый управляющий </w:t>
            </w:r>
            <w:proofErr w:type="spellStart"/>
            <w:r w:rsidRPr="00B33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Дубовца</w:t>
            </w:r>
            <w:proofErr w:type="spellEnd"/>
            <w:r w:rsidRPr="00B33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Сергея </w:t>
            </w:r>
            <w:proofErr w:type="gramStart"/>
            <w:r w:rsidRPr="00B33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Леонидовича  –</w:t>
            </w:r>
            <w:proofErr w:type="gramEnd"/>
            <w:r w:rsidRPr="00B33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Тарских Иван Сергеевич</w:t>
            </w:r>
          </w:p>
          <w:p w:rsidR="00B33997" w:rsidRPr="00B33997" w:rsidRDefault="00B33997" w:rsidP="00B3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________________________/Тарских И.С.</w:t>
            </w: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Покупатель</w:t>
            </w:r>
            <w:r w:rsidRPr="00B33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______________________/</w:t>
            </w:r>
          </w:p>
          <w:p w:rsidR="00B33997" w:rsidRPr="00B33997" w:rsidRDefault="00B33997" w:rsidP="00B33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33997" w:rsidRPr="00B33997" w:rsidRDefault="00B33997" w:rsidP="00B339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5B65" w:rsidRDefault="003C5B65"/>
    <w:sectPr w:rsidR="003C5B65" w:rsidSect="00AB1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997"/>
    <w:rsid w:val="003C5B65"/>
    <w:rsid w:val="00B3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26306"/>
  <w15:chartTrackingRefBased/>
  <w15:docId w15:val="{93E2B4D2-C109-4DFB-8D07-CA1EB65B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j76F+2akHYDqR/2CDgAtWeGry7e5y9xDm7vIAeMp5Do=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BZzO6YJ3VntD9fBz07PunUGKEQcBA++qIJh7zY4wBu0=</DigestValue>
    </Reference>
  </SignedInfo>
  <SignatureValue>ZarkmElZbTNQjlA9BDj/dvWQlc2JvrX7HScvdNsKfha3PTOOR4EwAPvu6l9pntCs
+2hPOTAWjzzqGokzKQGB+w==</SignatureValue>
  <KeyInfo>
    <X509Data>
      <X509Certificate>MIINfzCCDS6gAwIBAgIQb5C46fJCNIjmETnv/fVAGDAIBgYqhQMCAgMwggFiMSIw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A1UEAwwJVEVOU09SQ0E1MB4XDTE3MDIxMDAyMjE1OVoXDTE4MDIxMDAyMzE1OVow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AQEGCCqFAwcCFQECBggrBgEFBQcDAgYIKwYBBQUHAwQwHQYDVR0gBBYwFDAIBgYq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MB0GA1UdDgQWBBSaE1WmYrJtyt7OPgNH9qPdjfjJmDArBgNVHRAEJDAigA8yMDE3
MDIxMDAyMjE1OVqBDzIwMTgwMjEwMDIyMTU5WjCCASkGBSqFA2RwBIIBHjCCARoM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LnRlbnNvci5ydS90c3AvdHNwLnNyZjAIBgYqhQMCAgMDQQCEeYOyi0i7CNFiT2AG
hVdGyawn95bVdSs9NSmQyNBPMswofFLq58bp39iRklVSt1aKbm4aMw2fDC37z17D
F6ch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5GummQ/Ghz/j+yMd8iPCf7JiaYk=</DigestValue>
      </Reference>
      <Reference URI="/word/fontTable.xml?ContentType=application/vnd.openxmlformats-officedocument.wordprocessingml.fontTable+xml">
        <DigestMethod Algorithm="http://www.w3.org/2000/09/xmldsig#sha1"/>
        <DigestValue>kW6g9O9fkhZqsus1BnUTdqaG+wI=</DigestValue>
      </Reference>
      <Reference URI="/word/settings.xml?ContentType=application/vnd.openxmlformats-officedocument.wordprocessingml.settings+xml">
        <DigestMethod Algorithm="http://www.w3.org/2000/09/xmldsig#sha1"/>
        <DigestValue>FFeASmlq1rjtBk8YggXkPle67Po=</DigestValue>
      </Reference>
      <Reference URI="/word/styles.xml?ContentType=application/vnd.openxmlformats-officedocument.wordprocessingml.styles+xml">
        <DigestMethod Algorithm="http://www.w3.org/2000/09/xmldsig#sha1"/>
        <DigestValue>FC5oPCYuHUKQA45KSMGTBQHR35Q=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2017-12-27T10:53:54Z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2017-12-27T10:53:54Z</xd:SigningTime>
          <xd:SigningCertificate>
            <xd:Cert>
              <xd:CertDigest>
                <DigestMethod Algorithm="http://www.w3.org/2000/09/xmldsig#sha1"/>
                <DigestValue>jdMtbnVhcMSPqGhIyAVm4R7n2Mk=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148295748778259024371032111561728933912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1</cp:revision>
  <dcterms:created xsi:type="dcterms:W3CDTF">2017-12-26T10:13:00Z</dcterms:created>
  <dcterms:modified xsi:type="dcterms:W3CDTF">2017-12-26T10:15:00Z</dcterms:modified>
</cp:coreProperties>
</file>