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555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C5551" w:rsidRDefault="005C5551" w:rsidP="00ED7965">
      <w:pPr>
        <w:ind w:left="142"/>
        <w:rPr>
          <w:rFonts w:ascii="Times New Roman" w:hAnsi="Times New Roman"/>
        </w:rPr>
      </w:pPr>
    </w:p>
    <w:p w:rsidR="005C5551" w:rsidRDefault="005C5551" w:rsidP="00ED7965">
      <w:pPr>
        <w:ind w:left="142"/>
        <w:rPr>
          <w:rFonts w:ascii="Times New Roman" w:hAnsi="Times New Roman"/>
        </w:rPr>
      </w:pPr>
    </w:p>
    <w:p w:rsidR="005C5551" w:rsidRDefault="005C5551" w:rsidP="00ED7965">
      <w:pPr>
        <w:ind w:left="142"/>
        <w:rPr>
          <w:rFonts w:ascii="Times New Roman" w:hAnsi="Times New Roman"/>
        </w:rPr>
      </w:pPr>
    </w:p>
    <w:p w:rsidR="005C5551" w:rsidRDefault="005C555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C555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C555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C555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№СТП-2553/1</w:t>
      </w:r>
    </w:p>
    <w:p w:rsidR="005C5551" w:rsidRDefault="005C555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C555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27.02.2018</w:t>
      </w:r>
    </w:p>
    <w:p w:rsidR="005C5551" w:rsidRDefault="005C555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C555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"Меркатор",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«Верхнемамонавтотранс»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№СТП-2553/1,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17.01.2018,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C5551" w:rsidRDefault="005C555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C555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2018-01-23 00:00:00 (время московское) до 2018-02-27 23:59:00 (время московское) по лоту:</w:t>
      </w:r>
    </w:p>
    <w:p w:rsidR="005C5551" w:rsidRDefault="005C555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5C555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C555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C555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C5551" w:rsidTr="00BA0078">
        <w:tc>
          <w:tcPr>
            <w:tcW w:w="2996" w:type="dxa"/>
            <w:vAlign w:val="center"/>
          </w:tcPr>
          <w:p w:rsidR="005C555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5C5551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участок, площадью 780 кв.м. Кад.№ 36:06:0100016:96, Нежилое здание Кад.№ 36:06:0100016:364, площадью 69,1 кв.м., расположенные по адресу: Воронежская обл. Верхнемамонский район, с. Верхний Мамон, ул. Дорожная д. 9</w:t>
            </w:r>
            <w:r>
              <w:rPr>
                <w:rFonts w:ascii="Times New Roman" w:hAnsi="Times New Roman"/>
              </w:rPr>
              <w:br/>
            </w:r>
          </w:p>
        </w:tc>
      </w:tr>
    </w:tbl>
    <w:p w:rsidR="005C5551" w:rsidRDefault="005C555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C555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№СТП-2553/1 по лоту №1 не поступили.</w:t>
      </w:r>
    </w:p>
    <w:p w:rsidR="001865F6" w:rsidRDefault="001865F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C5551" w:rsidRDefault="005C555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C555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1865F6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"Меркатор"</w:t>
      </w:r>
    </w:p>
    <w:p w:rsidR="005C5551" w:rsidRDefault="005C5551" w:rsidP="005C56AE">
      <w:pPr>
        <w:rPr>
          <w:rFonts w:ascii="Times New Roman" w:hAnsi="Times New Roman"/>
        </w:rPr>
      </w:pPr>
    </w:p>
    <w:p w:rsidR="005C5551" w:rsidRDefault="005C555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C5551" w:rsidRDefault="005C555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C5551" w:rsidRDefault="005C555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C5551" w:rsidRDefault="005C5551" w:rsidP="00455D60">
      <w:pPr>
        <w:ind w:left="142"/>
        <w:rPr>
          <w:rFonts w:ascii="Times New Roman" w:hAnsi="Times New Roman"/>
        </w:rPr>
      </w:pPr>
    </w:p>
    <w:p w:rsidR="005C5551" w:rsidRDefault="005C5551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C5551" w:rsidRDefault="005C555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C5551" w:rsidRDefault="005C555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C5551" w:rsidRDefault="005C5551" w:rsidP="00455D60">
      <w:pPr>
        <w:ind w:left="142"/>
        <w:rPr>
          <w:rFonts w:ascii="Times New Roman" w:hAnsi="Times New Roman"/>
        </w:rPr>
      </w:pPr>
    </w:p>
    <w:p w:rsidR="005C5551" w:rsidRDefault="005C5551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5C5551" w:rsidRDefault="005C5551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C5551" w:rsidRDefault="005C555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C5551" w:rsidRDefault="005C555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C5551" w:rsidRDefault="005C5551" w:rsidP="00ED7965">
      <w:pPr>
        <w:ind w:left="142"/>
        <w:rPr>
          <w:rFonts w:ascii="Times New Roman" w:hAnsi="Times New Roman"/>
        </w:rPr>
      </w:pPr>
    </w:p>
    <w:sectPr w:rsidR="005C5551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6EE7" w:rsidRDefault="00D06EE7" w:rsidP="00ED7965">
      <w:pPr>
        <w:spacing w:after="0" w:line="240" w:lineRule="auto"/>
      </w:pPr>
      <w:r>
        <w:separator/>
      </w:r>
    </w:p>
  </w:endnote>
  <w:endnote w:type="continuationSeparator" w:id="1">
    <w:p w:rsidR="00D06EE7" w:rsidRDefault="00D06EE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5551" w:rsidRDefault="005C555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5551" w:rsidRDefault="005C555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5551" w:rsidRDefault="005C555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6EE7" w:rsidRDefault="00D06EE7" w:rsidP="00ED7965">
      <w:pPr>
        <w:spacing w:after="0" w:line="240" w:lineRule="auto"/>
      </w:pPr>
      <w:r>
        <w:separator/>
      </w:r>
    </w:p>
  </w:footnote>
  <w:footnote w:type="continuationSeparator" w:id="1">
    <w:p w:rsidR="00D06EE7" w:rsidRDefault="00D06EE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5551" w:rsidRDefault="005C555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5551" w:rsidRDefault="005C555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5551" w:rsidRDefault="005C555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865F6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55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06EE7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2kFdf3Ifd+sgZn/klhrbQyfN+Bz6H7Nkn9yignl8+8w=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0caxjAcsN0potB6ahoC12IXeYWh/oRuvm21FCA0PqG6wP9Rj9TRf9nbe2Itn/d/4E4FYAJw6
    DXxzidxW3unYaw==
  </SignatureValue>
  <KeyInfo>
    <KeyValue>
      <RSAKeyValue>
        <Modulus>
            MOsbgeeg6sgms8X1gm684C0DLswk5Re+kW6sZ3ZfTtCvoeUo06cSvBQd1uSjwlv9AR4CAgOF
            KgcGACQCAgOFKg==
          </Modulus>
        <Exponent>BwYSMA==</Exponent>
      </RSAKeyValue>
    </KeyValue>
    <X509Data>
      <X509Certificate>
          MIIJ/jCCCa2gAwIBAgIQAdOOvFsyXyAAAACYAAYAAjAIBgYqhQMCAgMwggGOMWEwXwYDVQQJ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0J4gItCY0JjQoiIwHhcNMTgwMTE2MTEyMzQxWhcNMTkwMTE2MTEyMzQxWjCCAf8xPjA8Bgkq
          hkiG9w0BCQITL0lOTj0zNjE2MDE2NTMyL0tQUD0zNjE2MDEwMDEvT0dSTj0xMTMzNjY4MDQ4
          NDE0MRkwFwYDVQQMDBDQlNC40YDQtdC60YLQvtGAMRMwEQYDVQQEDArQn9C+0L/QvtCyMSMw
          IQYDVQQJDBrRg9C7LiDQm9C10L3QuNC90LAsIDEzMCwgMjExMC8GA1UECAwoMzYg0JLQvtGA
          0L7QvdC10LbRgdC60LDRjyDQvtCx0LvQsNGB0YLRjDEgMB4GA1UECgwX0J7QntCeINCc0JXQ
          oNCa0JDQotCe0KAxCjAIBgNVBAsTATAxLDAqBgNVBAcMI9GBLiDQndC40LbQvdGP0Y8g0JrQ
          sNGC0YPRhdC+0LLQutCwMRYwFAYFKoUDZAMSCzEzOTA3OTI1Mzg1MRgwFgYFKoUDZAESDTEx
          MzM2NjgwNDg0MTQxGjAYBggqhQMDgQMBARIMMDAzNjE2MDE2NTMyMSgwJgYDVQQqDB/QldCy
          0LPQtdC90LjQuSDQmNCy0LDQvdC+0LLQuNGHMR8wHQYJKoZIhvcNAQkBFhBrb25zMzZAeWFu
          ZGV4LnJ1MQswCQYDVQQGEwJSVTEzMDEGA1UEAwwq0J/QvtC/0L7QsiDQldCy0LPQtdC90LjQ
          uSDQmNCy0LDQvdC+0LLQuNGHMGMwHAYGKoUDAgITMBIGByqFAwICJAAGByqFAwICHgEDQwAE
          QP1bwqPk1h0UvBKn0yjloa/QTl92Z6xukb4X5STMLgMt4LxugvXFsybI6qDngRvrMFiDdjUF
          GfSx6R8KaVxIhMGBCQAwMDA2MDAwMqOCBWMwggVfMA4GA1UdDwEB/wQEAwID+DCBpwYDVR0l
          BIGfMIGcBggqhQMGAwEEAQYIKoUDBgMBBAIGCCqFAwYDAQQDBggqhQMGIAEBAQYIKoUDBiAB
          AQIGCCqFAwYgAQEDBggrBgEFBQcDAgYIKwYBBQUHAwQGByqFAwYDAQEGCCqFAwYDAQIBBggq
          hQMGAwEDAQYFKoUDBiAGByqFAwYgAQEGBSqFAwYDBgUqhQMGBwYFKoUDBg8GCCqFAwMIZAEq
          MB0GA1UdDgQWBBToTWZlqg65sWrX7lWTWKzbf7MFQTAnBgNVHSAEIDAeMAgGBiqFA2RxATAI
          BgYqhQNkcQIwCAYGKoUDZHEDMBkGBSqFA2RvBBAMDlZpUE5ldCBDU1AgNC4yMAwGA1UdEwEB
          /wQCMAAwggG3BgUqhQNkcASCAawwggGoDG/QodGA0LXQtNGB0YLQstC+INC60YDQuNC/0YLQ
          vtCz0YDQsNGE0LjRh9C10YHQutC+0Lkg0LfQsNGJ0LjRgtGLINC40L3RhNC+0YDQvNCw0YbQ
          uNC4ICjQodCa0JfQmCkgVmlQTmV0IENTUCA0LjIMbdCf0YDQvtCz0YDQsNC80LzQvdGL0Lkg
          0LrQvtC80L/Qu9C10LrRgSAiVmlQTmV0INCj0LTQvtGB0YLQvtCy0LXRgNGP0Y7RidC40Lkg
          0YbQtdC90YLRgCA0ICjQstC10YDRgdC40Y8gNC42KSIMYNCh0LXRgNGC0LjRhNC40LrQsNGC
          INGB0L7QvtGC0LLQtdGC0YHRgtCy0LjRjyDihJYg0KHQpC8xMjQtMjg2MCDQvtGCIDE1INC8
          0LDRgNGC0LAgMjAxNiDQs9C+0LTQsAxk0KHQtdGA0YLQuNGE0LjQutCw0YIg0YHQvtC+0YLQ
          stC10YLRgdGC0LLQuNGPIOKEliDQodCkLzEyOC0yOTMyINC+0YIgMTAg0LDQstCz0YPRgdGC
          0LAgMjAxNiDQs9C+0LTQsDB4BggrBgEFBQcBAQRsMGowLQYIKwYBBQUHMAGGIWh0dHA6Ly9j
          YWRlcy5paXRydXN0LnJ1Ojg3Nzcvb2NzcDA5BggrBgEFBQcwAoYtaHR0cDovL3VjMS5paXRy
          dXN0LnJ1L3VjL0NBLUlJVC0oSzMpLTIwMTcuY2VyMHMGA1UdHwRsMGowM6AxoC+GLWh0dHA6
          Ly91YzEuaWl0cnVzdC5ydS91Yy9DQS1JSVQtKEszKS0yMDE3LmNybDAzoDGgL4YtaHR0cDov
          L3VjMi5paXRydXN0LnJ1L3VjL0NBLUlJVC0oSzMpLTIwMTcuY3JsMIIBhgYDVR0jBIIBfTCC
          AXmAFAohlKq11JtfIpGX7aGc42fZURy6oYIBUqSCAU4wggFKMR4wHAYJKoZIhvcNAQkBFg9k
          aXRAbWluc3Z5YXoucnUxCzAJBgNVBAYTAlJVMRwwGgYDVQQIDBM3NyDQsy4g0JzQvtGB0LrQ
          stCwMRUwEwYDVQQHDAzQnNC+0YHQutCy0LAxPzA9BgNVBAkMNjEyNTM3NSDQsy4g0JzQvtGB
          0LrQstCwLCDRg9C7LiDQotCy0LXRgNGB0LrQsNGPLCDQtC4gNzEsMCoGA1UECgwj0JzQuNC9
          0LrQvtC80YHQstGP0LfRjCDQoNC+0YHRgdC40LgxGDAWBgUqhQNkARINMTA0NzcwMjAyNjcw
          MTEaMBgGCCqFAwOBAwEBEgwwMDc3MTA0NzQzNzUxQTA/BgNVBAMMONCT0L7Qu9C+0LLQvdC+
          0Lkg0YPQtNC+0YHRgtC+0LLQtdGA0Y/RjtGJ0LjQuSDRhtC10L3RgtGAggsA8YyqYAAAAAAB
          lDAIBgYqhQMCAgMDQQBRTE1Qg4lsrR0hTvK7cmf2pbB7xk6uJnjp/XA1rFleAoZ64e03lhEg
          H5YDQt7uq6jAAIw51PvqLLGg3etHcRu8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2+2gxC6BV7tyDVPvO/PfF6ytVNI=</DigestValue>
      </Reference>
      <Reference URI="/word/endnotes.xml?ContentType=application/vnd.openxmlformats-officedocument.wordprocessingml.endnotes+xml">
        <DigestMethod Algorithm="http://www.w3.org/2000/09/xmldsig#sha1"/>
        <DigestValue>+LE3y3zP5haUDuLRu/tX8ihbVEQ=</DigestValue>
      </Reference>
      <Reference URI="/word/fontTable.xml?ContentType=application/vnd.openxmlformats-officedocument.wordprocessingml.fontTable+xml">
        <DigestMethod Algorithm="http://www.w3.org/2000/09/xmldsig#sha1"/>
        <DigestValue>+fA0WXGTL+DmoiR9eAi/4ayoXXc=</DigestValue>
      </Reference>
      <Reference URI="/word/footer1.xml?ContentType=application/vnd.openxmlformats-officedocument.wordprocessingml.footer+xml">
        <DigestMethod Algorithm="http://www.w3.org/2000/09/xmldsig#sha1"/>
        <DigestValue>fHiPqTszUhjSwBVXr6wwoXzEkp0=</DigestValue>
      </Reference>
      <Reference URI="/word/footer2.xml?ContentType=application/vnd.openxmlformats-officedocument.wordprocessingml.footer+xml">
        <DigestMethod Algorithm="http://www.w3.org/2000/09/xmldsig#sha1"/>
        <DigestValue>fHiPqTszUhjSwBVXr6wwoXzEkp0=</DigestValue>
      </Reference>
      <Reference URI="/word/footer3.xml?ContentType=application/vnd.openxmlformats-officedocument.wordprocessingml.footer+xml">
        <DigestMethod Algorithm="http://www.w3.org/2000/09/xmldsig#sha1"/>
        <DigestValue>fHiPqTszUhjSwBVXr6wwoXzEkp0=</DigestValue>
      </Reference>
      <Reference URI="/word/footnotes.xml?ContentType=application/vnd.openxmlformats-officedocument.wordprocessingml.footnotes+xml">
        <DigestMethod Algorithm="http://www.w3.org/2000/09/xmldsig#sha1"/>
        <DigestValue>EbdDIwh83E+VXePyLBi7Z3+kSQQ=</DigestValue>
      </Reference>
      <Reference URI="/word/header1.xml?ContentType=application/vnd.openxmlformats-officedocument.wordprocessingml.header+xml">
        <DigestMethod Algorithm="http://www.w3.org/2000/09/xmldsig#sha1"/>
        <DigestValue>7esVmFP2tBIl1oyu/PYOfIvmVSo=</DigestValue>
      </Reference>
      <Reference URI="/word/header2.xml?ContentType=application/vnd.openxmlformats-officedocument.wordprocessingml.header+xml">
        <DigestMethod Algorithm="http://www.w3.org/2000/09/xmldsig#sha1"/>
        <DigestValue>oPGUTO+LgBB8QsI1RbTkQEBf46U=</DigestValue>
      </Reference>
      <Reference URI="/word/header3.xml?ContentType=application/vnd.openxmlformats-officedocument.wordprocessingml.header+xml">
        <DigestMethod Algorithm="http://www.w3.org/2000/09/xmldsig#sha1"/>
        <DigestValue>lf07/dXl1onIayu6z4thmpcDF2A=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GXRrFRORXQyUHPgKh43CJ/+AKos=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2018-02-28T05:49:41Z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2018-02-28T01:45:00Z</dcterms:modified>
</cp:coreProperties>
</file>