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1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DC2E6E" w:rsidRPr="00252BD6" w:rsidRDefault="00DC2E6E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 xml:space="preserve">купли-продажи предприятия 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город Калтан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, Кемеровская область</w:t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252BD6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252BD6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252BD6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252BD6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252BD6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252BD6" w:rsidRDefault="00A97A44" w:rsidP="00252B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 w:rsidR="00EB0C8E" w:rsidRPr="00252BD6">
        <w:rPr>
          <w:rFonts w:ascii="Times New Roman" w:hAnsi="Times New Roman" w:cs="Times New Roman"/>
          <w:sz w:val="24"/>
          <w:szCs w:val="24"/>
        </w:rPr>
        <w:t xml:space="preserve">, </w:t>
      </w:r>
      <w:r w:rsidRPr="00252BD6">
        <w:rPr>
          <w:rFonts w:ascii="Times New Roman" w:hAnsi="Times New Roman" w:cs="Times New Roman"/>
          <w:sz w:val="24"/>
          <w:szCs w:val="24"/>
        </w:rPr>
        <w:t>в лице конкурсного управляющего Каменева Олега Васильевича, действующего на основании определения Арбитражного суда Кеме</w:t>
      </w:r>
      <w:r w:rsidR="00EB0C8E" w:rsidRPr="00252BD6">
        <w:rPr>
          <w:rFonts w:ascii="Times New Roman" w:hAnsi="Times New Roman" w:cs="Times New Roman"/>
          <w:sz w:val="24"/>
          <w:szCs w:val="24"/>
        </w:rPr>
        <w:t>ровской области от 26.12.2016 года</w:t>
      </w:r>
      <w:r w:rsidRPr="00252BD6">
        <w:rPr>
          <w:rFonts w:ascii="Times New Roman" w:hAnsi="Times New Roman" w:cs="Times New Roman"/>
          <w:sz w:val="24"/>
          <w:szCs w:val="24"/>
        </w:rPr>
        <w:t xml:space="preserve"> по делу № А27-24074/2015, именуемое в дальнейшем </w:t>
      </w:r>
      <w:r w:rsidR="00EB0C8E" w:rsidRPr="00252BD6">
        <w:rPr>
          <w:rFonts w:ascii="Times New Roman" w:hAnsi="Times New Roman" w:cs="Times New Roman"/>
          <w:sz w:val="24"/>
          <w:szCs w:val="24"/>
        </w:rPr>
        <w:t>«</w:t>
      </w:r>
      <w:r w:rsidR="00252BD6" w:rsidRPr="00252BD6">
        <w:rPr>
          <w:rFonts w:ascii="Times New Roman" w:hAnsi="Times New Roman" w:cs="Times New Roman"/>
          <w:sz w:val="24"/>
          <w:szCs w:val="24"/>
        </w:rPr>
        <w:t>Продавец</w:t>
      </w:r>
      <w:r w:rsidR="00EB0C8E" w:rsidRPr="00252BD6">
        <w:rPr>
          <w:rFonts w:ascii="Times New Roman" w:hAnsi="Times New Roman" w:cs="Times New Roman"/>
          <w:sz w:val="24"/>
          <w:szCs w:val="24"/>
        </w:rPr>
        <w:t>»</w:t>
      </w:r>
      <w:r w:rsidRPr="00252BD6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  <w:r w:rsidR="00EB0C8E" w:rsidRPr="00252BD6">
        <w:rPr>
          <w:rFonts w:ascii="Times New Roman" w:hAnsi="Times New Roman" w:cs="Times New Roman"/>
          <w:sz w:val="24"/>
          <w:szCs w:val="24"/>
        </w:rPr>
        <w:t>,</w:t>
      </w:r>
      <w:r w:rsidR="00A97A44" w:rsidRPr="00252BD6">
        <w:rPr>
          <w:rFonts w:ascii="Times New Roman" w:hAnsi="Times New Roman" w:cs="Times New Roman"/>
          <w:sz w:val="24"/>
          <w:szCs w:val="24"/>
        </w:rPr>
        <w:t xml:space="preserve">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победителем открытых торгов</w:t>
      </w:r>
      <w:r w:rsidR="00005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конкурса</w:t>
      </w:r>
      <w:bookmarkStart w:id="0" w:name="_GoBack"/>
      <w:bookmarkEnd w:id="0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предприятия ООО «Калтанское», состоявшихся «_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_______2017 года, в отношении Лота № ___ (согласно Протоколу____________________ от «__» _______2017 года №___), именуемое (-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«Покупатель», совместно именуемые «Стороны», заключили настоящий договор о нижеследующем: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252BD6" w:rsidRDefault="00252BD6" w:rsidP="00252BD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 настоящему договору Продавец обязуется передать, а Покупатель обязуется принять и оплатить </w:t>
      </w:r>
      <w:r w:rsidR="00B31B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</w:t>
      </w:r>
      <w:r w:rsidR="00B31B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включающее в себя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252B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B31B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предприятие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52BD6" w:rsidRPr="00252BD6" w:rsidRDefault="00252BD6" w:rsidP="007F4E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1.2. Продавец гарантирует, что на момент передачи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 настоящему договору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оно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252BD6" w:rsidRPr="007F4E0D" w:rsidRDefault="00252BD6" w:rsidP="007F4E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7F4E0D" w:rsidRDefault="007F4E0D" w:rsidP="007F4E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Покупатель подписанием настоящего договора гарантирует </w:t>
      </w:r>
      <w:r w:rsidRPr="007F4E0D">
        <w:rPr>
          <w:rFonts w:ascii="Times New Roman" w:hAnsi="Times New Roman" w:cs="Times New Roman"/>
          <w:sz w:val="24"/>
          <w:szCs w:val="24"/>
        </w:rPr>
        <w:t xml:space="preserve">обеспечивать надлежащее содержание и использование объекта недвижимости - </w:t>
      </w: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Теплотрасса, назначение: нежилое, протяженность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7643 м.</w:t>
      </w:r>
      <w:r w:rsidR="00B31B45">
        <w:rPr>
          <w:rFonts w:ascii="Times New Roman" w:eastAsia="Times New Roman" w:hAnsi="Times New Roman" w:cs="Times New Roman"/>
          <w:sz w:val="24"/>
          <w:szCs w:val="24"/>
          <w:lang w:eastAsia="ru-RU"/>
        </w:rPr>
        <w:t>, входящего в состав предприятия,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14D5">
        <w:rPr>
          <w:rFonts w:ascii="Times New Roman" w:hAnsi="Times New Roman" w:cs="Times New Roman"/>
          <w:sz w:val="24"/>
          <w:szCs w:val="24"/>
        </w:rPr>
        <w:t>в соответствии с его</w:t>
      </w:r>
      <w:r w:rsidRPr="007F4E0D">
        <w:rPr>
          <w:rFonts w:ascii="Times New Roman" w:hAnsi="Times New Roman" w:cs="Times New Roman"/>
          <w:sz w:val="24"/>
          <w:szCs w:val="24"/>
        </w:rPr>
        <w:t xml:space="preserve"> целевым назначением, а также выполнят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F4E0D">
        <w:rPr>
          <w:rFonts w:ascii="Times New Roman" w:hAnsi="Times New Roman" w:cs="Times New Roman"/>
          <w:sz w:val="24"/>
          <w:szCs w:val="24"/>
        </w:rPr>
        <w:t xml:space="preserve"> ины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устанавливаем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7F4E0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 обязательств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7F4E0D">
        <w:rPr>
          <w:rFonts w:ascii="Times New Roman" w:hAnsi="Times New Roman" w:cs="Times New Roman"/>
          <w:sz w:val="24"/>
          <w:szCs w:val="24"/>
        </w:rPr>
        <w:t xml:space="preserve">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</w:t>
      </w:r>
      <w:r w:rsidR="00B47515">
        <w:rPr>
          <w:rFonts w:ascii="Times New Roman" w:hAnsi="Times New Roman" w:cs="Times New Roman"/>
          <w:sz w:val="24"/>
          <w:szCs w:val="24"/>
        </w:rPr>
        <w:t>о оплате товаров (работ, услуг).</w:t>
      </w:r>
    </w:p>
    <w:p w:rsidR="00B47515" w:rsidRPr="00B47515" w:rsidRDefault="00B47515" w:rsidP="00B475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7F4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Покупатель подписанием настоящего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515">
        <w:rPr>
          <w:rFonts w:ascii="Times New Roman" w:hAnsi="Times New Roman" w:cs="Times New Roman"/>
          <w:sz w:val="24"/>
          <w:szCs w:val="24"/>
        </w:rPr>
        <w:t xml:space="preserve">заключить с органом местного самоуправления соглашение об исполнении условий, указанных в </w:t>
      </w:r>
      <w:hyperlink r:id="rId7" w:history="1">
        <w:r w:rsidRPr="00B47515">
          <w:rPr>
            <w:rFonts w:ascii="Times New Roman" w:hAnsi="Times New Roman" w:cs="Times New Roman"/>
            <w:sz w:val="24"/>
            <w:szCs w:val="24"/>
          </w:rPr>
          <w:t>пункте</w:t>
        </w:r>
      </w:hyperlink>
      <w:r w:rsidRPr="00B47515">
        <w:rPr>
          <w:rFonts w:ascii="Times New Roman" w:hAnsi="Times New Roman" w:cs="Times New Roman"/>
          <w:sz w:val="24"/>
          <w:szCs w:val="24"/>
        </w:rPr>
        <w:t xml:space="preserve"> 1.3. настоящего договора.</w:t>
      </w:r>
    </w:p>
    <w:p w:rsidR="00B31B45" w:rsidRDefault="00B31B45" w:rsidP="00B31B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Стороны до подписания настоящего договора составили и рассмотрели следующие документы, являющиеся неотъемлемой частью настоящего договора: акт инвентаризации, бухгалтерский баланс, заключение независимого аудитора о составе и стоимости предприятия, а также перечень всех долгов (обязательств), включаемых в состав предприятия, с указанием кредиторов, характера, размера и сроков их требований.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2. ЦЕНА И ПОРЯДОК РАСЧЕТОВ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2.1. Цена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, указанного в п. 1.1 настоящего договора, составляет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lastRenderedPageBreak/>
        <w:t>___________ (___________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___________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______________) 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рублей, включая НДС.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Оплата </w:t>
      </w:r>
      <w:proofErr w:type="gramStart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 в</w:t>
      </w:r>
      <w:proofErr w:type="gramEnd"/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следующем порядке: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- путём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___________ (___________________________)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рублей  засчитывается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в счет покупной цены </w:t>
      </w:r>
      <w:r w:rsidR="00B31B4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</w:t>
      </w:r>
    </w:p>
    <w:p w:rsidR="00252BD6" w:rsidRPr="00252BD6" w:rsidRDefault="00252BD6" w:rsidP="00252BD6">
      <w:pPr>
        <w:tabs>
          <w:tab w:val="left" w:pos="100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pacing w:val="10"/>
          <w:sz w:val="24"/>
          <w:szCs w:val="24"/>
          <w:lang w:eastAsia="ru-RU"/>
        </w:rPr>
      </w:pP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2.3. В случае неоплаты Покупателем полной стоимости </w:t>
      </w:r>
      <w:r w:rsidR="00B31B4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сроки, указанные в п. </w:t>
      </w:r>
      <w:proofErr w:type="gramStart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  настоящего</w:t>
      </w:r>
      <w:proofErr w:type="gramEnd"/>
      <w:r w:rsidRPr="00252BD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договора Продавец имеет право в одностороннем порядке расторгнуть настоящий договор, уведомив об этом Покупателя.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 xml:space="preserve">3. ПЕРЕДАЧА </w:t>
      </w:r>
      <w:r w:rsidR="007661FA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ПРЕДПРИЯТИЯ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3.1. Передача продаваемого 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осуществляется сторонами в течение 10 дней с момента полной оплаты. Факт приема-передачи 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подтверждается составленным сторонами актом приема-передачи 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, являющимся неотъемлемой частью настоящего договора.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3.2. Право собственности на 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предприятие переходит к П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окупателю с момента полной оплаты по договору и государственной регистрации права собственности.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3.3. Покупатель несет бремя содержания и обеспечения сохранности передаваемого по настоящему договору 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 момента его приемки.</w:t>
      </w:r>
      <w:r w:rsidR="007661FA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</w:t>
      </w:r>
    </w:p>
    <w:p w:rsidR="00252BD6" w:rsidRPr="00252BD6" w:rsidRDefault="00252BD6" w:rsidP="00252B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252BD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4. ПРОЧИЕ ПОЛОЖЕНИЯ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Покупатель в случае наличия претензий относительно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состава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передаваемого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акте приема-передачи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входящего в состав предприятия, 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путём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сообщил Продавец, а также удовлетворен составом и размером принятых по договору прав требовани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7661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обязательств.</w:t>
      </w:r>
    </w:p>
    <w:p w:rsidR="00252BD6" w:rsidRPr="00252BD6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  Во всем остальном, что не предусмотрено настоящим договором, стороны руководствуются действующим законодательством.</w:t>
      </w:r>
    </w:p>
    <w:p w:rsidR="00252BD6" w:rsidRPr="00252BD6" w:rsidRDefault="00252BD6" w:rsidP="00F107D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4.3.  Все споры и разногласия, возникшие в связи с толкованием или исполнением настоящего Договора, будут по </w:t>
      </w:r>
      <w:proofErr w:type="gram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возможности  решаться</w:t>
      </w:r>
      <w:proofErr w:type="gram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путем проведения переговоров между сторонами. При </w:t>
      </w:r>
      <w:proofErr w:type="spellStart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недостижении</w:t>
      </w:r>
      <w:proofErr w:type="spellEnd"/>
      <w:r w:rsidRPr="00252BD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согласия все споры и разногласия</w:t>
      </w:r>
      <w:r w:rsidRPr="00252BD6"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252BD6"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  <w:t>.</w:t>
      </w:r>
    </w:p>
    <w:p w:rsidR="00252BD6" w:rsidRDefault="00252BD6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Настоящий договор составлен в 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252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равную юридическую силу, по одному для каждой сто</w:t>
      </w:r>
      <w:r w:rsidR="00F107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роны и для регистрирующего органа. </w:t>
      </w:r>
      <w:r w:rsidR="00B31B45">
        <w:rPr>
          <w:rFonts w:ascii="Times New Roman" w:hAnsi="Times New Roman" w:cs="Times New Roman"/>
          <w:sz w:val="24"/>
          <w:szCs w:val="24"/>
        </w:rPr>
        <w:t xml:space="preserve">Расходы, связанные с государственной регистрацией перехода права собственности на Предприятие, несет </w:t>
      </w:r>
      <w:r w:rsidR="00F107DB">
        <w:rPr>
          <w:rFonts w:ascii="Times New Roman" w:hAnsi="Times New Roman" w:cs="Times New Roman"/>
          <w:sz w:val="24"/>
          <w:szCs w:val="24"/>
        </w:rPr>
        <w:t>Покупатель.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Приложения: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4.5.1. Передаточный акт.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4.5.2. Акт об инвентаризации.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4.5.3. Бухгалтерский баланс.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4.5.4. Заключение независимого аудитора о составе и стоимости Предприятия.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4.5.5. Перечень долгов (обязательств), включаемых в состав Предприятия, с указанием кредиторов, характера, размера и сроков их требований.</w:t>
      </w:r>
    </w:p>
    <w:p w:rsidR="00F107DB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4.5.6.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Pr="00B47515">
        <w:rPr>
          <w:rFonts w:ascii="Times New Roman" w:hAnsi="Times New Roman" w:cs="Times New Roman"/>
          <w:sz w:val="24"/>
          <w:szCs w:val="24"/>
        </w:rPr>
        <w:t>оглашение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515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B47515">
        <w:rPr>
          <w:rFonts w:ascii="Times New Roman" w:hAnsi="Times New Roman" w:cs="Times New Roman"/>
          <w:sz w:val="24"/>
          <w:szCs w:val="24"/>
        </w:rPr>
        <w:t xml:space="preserve"> органом местного самоуправления об исполнении условий</w:t>
      </w:r>
      <w:r>
        <w:rPr>
          <w:rFonts w:ascii="Times New Roman" w:hAnsi="Times New Roman" w:cs="Times New Roman"/>
          <w:sz w:val="24"/>
          <w:szCs w:val="24"/>
        </w:rPr>
        <w:t xml:space="preserve"> конкурса. </w:t>
      </w:r>
    </w:p>
    <w:p w:rsidR="00F107DB" w:rsidRPr="00252BD6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52BD6" w:rsidRPr="00252BD6" w:rsidRDefault="00252BD6" w:rsidP="00F107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 xml:space="preserve">5. ПОЧТОВЫЕ АДРЕСА, РЕГИСТРАЦИОННЫЕ ДАННЫЕ, БАНКОВСКИЕ </w:t>
      </w:r>
      <w:r w:rsidRPr="00252BD6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lastRenderedPageBreak/>
        <w:t>РЕКВИЗИТЫ И ПОДПИСИ СТОРОН</w:t>
      </w:r>
    </w:p>
    <w:p w:rsidR="00252BD6" w:rsidRPr="00252BD6" w:rsidRDefault="00252BD6" w:rsidP="00F107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64B84" w:rsidRPr="00252BD6" w:rsidTr="00B64B84">
        <w:tc>
          <w:tcPr>
            <w:tcW w:w="4785" w:type="dxa"/>
          </w:tcPr>
          <w:p w:rsidR="00B64B84" w:rsidRPr="00252BD6" w:rsidRDefault="00F107DB" w:rsidP="00F107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252BD6" w:rsidRDefault="00F107DB" w:rsidP="00F10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B64B84"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252BD6" w:rsidTr="00B64B84"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ООО «Калтанское»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652756, Кемеровская обл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Калтан г, Победы ул</w:t>
            </w:r>
            <w:r w:rsidR="00017C2A" w:rsidRPr="00252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, дом № 46, корпус 6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ОГРН: 1054238007230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ИНН: 4238000029, КПП: 422201001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р/с 40702810226000000634, </w:t>
            </w:r>
            <w:proofErr w:type="gramStart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в Кемеровской отделении</w:t>
            </w:r>
            <w:proofErr w:type="gramEnd"/>
            <w:r w:rsidRPr="00252BD6">
              <w:rPr>
                <w:rFonts w:ascii="Times New Roman" w:hAnsi="Times New Roman" w:cs="Times New Roman"/>
                <w:sz w:val="24"/>
                <w:szCs w:val="24"/>
              </w:rPr>
              <w:t xml:space="preserve"> №8615 ПАО СБЕРБАНК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252BD6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252BD6" w:rsidTr="00B64B84">
        <w:trPr>
          <w:trHeight w:val="333"/>
        </w:trPr>
        <w:tc>
          <w:tcPr>
            <w:tcW w:w="4785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___________________/О.В.Каменев/</w:t>
            </w:r>
          </w:p>
          <w:p w:rsidR="00B64B84" w:rsidRPr="00252BD6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2B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252BD6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252BD6" w:rsidRDefault="00017C2A" w:rsidP="00F1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252BD6" w:rsidSect="00262D86">
      <w:headerReference w:type="default" r:id="rId8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627" w:rsidRDefault="00346627" w:rsidP="00DC2E6E">
      <w:pPr>
        <w:spacing w:after="0" w:line="240" w:lineRule="auto"/>
      </w:pPr>
      <w:r>
        <w:separator/>
      </w:r>
    </w:p>
  </w:endnote>
  <w:endnote w:type="continuationSeparator" w:id="0">
    <w:p w:rsidR="00346627" w:rsidRDefault="00346627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627" w:rsidRDefault="00346627" w:rsidP="00DC2E6E">
      <w:pPr>
        <w:spacing w:after="0" w:line="240" w:lineRule="auto"/>
      </w:pPr>
      <w:r>
        <w:separator/>
      </w:r>
    </w:p>
  </w:footnote>
  <w:footnote w:type="continuationSeparator" w:id="0">
    <w:p w:rsidR="00346627" w:rsidRDefault="00346627" w:rsidP="00DC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E6E" w:rsidRPr="00252BD6" w:rsidRDefault="00DC2E6E">
    <w:pPr>
      <w:pStyle w:val="a6"/>
      <w:rPr>
        <w:rFonts w:ascii="Times New Roman" w:hAnsi="Times New Roman" w:cs="Times New Roman"/>
        <w:b/>
        <w:i/>
      </w:rPr>
    </w:pPr>
    <w:r w:rsidRPr="00252BD6">
      <w:rPr>
        <w:rFonts w:ascii="Times New Roman" w:hAnsi="Times New Roman" w:cs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7A44"/>
    <w:rsid w:val="00005048"/>
    <w:rsid w:val="00011695"/>
    <w:rsid w:val="00017C2A"/>
    <w:rsid w:val="00106DC0"/>
    <w:rsid w:val="00252BD6"/>
    <w:rsid w:val="00262D86"/>
    <w:rsid w:val="003055C5"/>
    <w:rsid w:val="00337141"/>
    <w:rsid w:val="0033784E"/>
    <w:rsid w:val="00346627"/>
    <w:rsid w:val="003E69C3"/>
    <w:rsid w:val="004114D5"/>
    <w:rsid w:val="004515CD"/>
    <w:rsid w:val="0045527D"/>
    <w:rsid w:val="006C4B15"/>
    <w:rsid w:val="006E4961"/>
    <w:rsid w:val="006E7157"/>
    <w:rsid w:val="00726C34"/>
    <w:rsid w:val="00736E14"/>
    <w:rsid w:val="007551D9"/>
    <w:rsid w:val="007661FA"/>
    <w:rsid w:val="007F4E0D"/>
    <w:rsid w:val="008625DE"/>
    <w:rsid w:val="008F346B"/>
    <w:rsid w:val="00A807DA"/>
    <w:rsid w:val="00A97A44"/>
    <w:rsid w:val="00AE459B"/>
    <w:rsid w:val="00B31B45"/>
    <w:rsid w:val="00B47515"/>
    <w:rsid w:val="00B64B84"/>
    <w:rsid w:val="00BC2431"/>
    <w:rsid w:val="00BF673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A9D6B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D3F2807A311875FB33A75F5002C20B8861D18E609F3CA9FCE3F697C345081F177F4723AA951G0S5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UQC08LRiEFG65Z5MUz8wMd95huaYJWwrDFCSq9wN9RA=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1NOL7ZcFt0yNNKRMiTPV82/Qd4yDUl2FDObAmEMWcqs=</DigestValue>
    </Reference>
  </SignedInfo>
  <SignatureValue>z9VO0XygoVYcRtdZGonyce3Fptd/w9096yguDd48mO+fGlCn0MjcWBJELFa9VNR/
Urh9jj7yZVcB8XOveCfaGA==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UMZu03cHqhPWVk/FA/Ne7mZ4Hx8=</DigestValue>
      </Reference>
      <Reference URI="/word/document.xml?ContentType=application/vnd.openxmlformats-officedocument.wordprocessingml.document.main+xml">
        <DigestMethod Algorithm="http://www.w3.org/2000/09/xmldsig#sha1"/>
        <DigestValue>Bue67r50LC7v/1j6ZjAQmWa3VHo=</DigestValue>
      </Reference>
      <Reference URI="/word/endnotes.xml?ContentType=application/vnd.openxmlformats-officedocument.wordprocessingml.endnotes+xml">
        <DigestMethod Algorithm="http://www.w3.org/2000/09/xmldsig#sha1"/>
        <DigestValue>tsRmTIDkIroc8h/EMBGwpzwmDBc=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jiueqshy4Vw19/cOxC7Dmi6nOAU=</DigestValue>
      </Reference>
      <Reference URI="/word/header1.xml?ContentType=application/vnd.openxmlformats-officedocument.wordprocessingml.header+xml">
        <DigestMethod Algorithm="http://www.w3.org/2000/09/xmldsig#sha1"/>
        <DigestValue>RAQFJQtPTaK2syuk0+hLp/LtN9s=</DigestValue>
      </Reference>
      <Reference URI="/word/numbering.xml?ContentType=application/vnd.openxmlformats-officedocument.wordprocessingml.numbering+xml">
        <DigestMethod Algorithm="http://www.w3.org/2000/09/xmldsig#sha1"/>
        <DigestValue>uog/brlqPwtgvVw0krKr3EOdWF8=</DigestValue>
      </Reference>
      <Reference URI="/word/settings.xml?ContentType=application/vnd.openxmlformats-officedocument.wordprocessingml.settings+xml">
        <DigestMethod Algorithm="http://www.w3.org/2000/09/xmldsig#sha1"/>
        <DigestValue>p18rCz/9Faa3ajYoVT3UpUdJ0mA=</DigestValue>
      </Reference>
      <Reference URI="/word/styles.xml?ContentType=application/vnd.openxmlformats-officedocument.wordprocessingml.styles+xml">
        <DigestMethod Algorithm="http://www.w3.org/2000/09/xmldsig#sha1"/>
        <DigestValue>2+cNB4zZErAYcD6Y0D8WHC7tKR0=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2017-04-21T07:18:13Z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2017-04-21T07:18:13Z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2017-04-20T04:48:00Z</cp:lastPrinted>
  <dcterms:created xsi:type="dcterms:W3CDTF">2017-01-18T08:20:00Z</dcterms:created>
  <dcterms:modified xsi:type="dcterms:W3CDTF">2017-04-20T04:55:00Z</dcterms:modified>
</cp:coreProperties>
</file>