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96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0961" w:rsidRDefault="00520961" w:rsidP="00ED7965">
      <w:pPr>
        <w:ind w:left="142"/>
        <w:rPr>
          <w:rFonts w:ascii="Times New Roman" w:hAnsi="Times New Roman"/>
        </w:rPr>
      </w:pPr>
    </w:p>
    <w:p w:rsidR="00520961" w:rsidRDefault="00520961" w:rsidP="00ED7965">
      <w:pPr>
        <w:ind w:left="142"/>
        <w:rPr>
          <w:rFonts w:ascii="Times New Roman" w:hAnsi="Times New Roman"/>
        </w:rPr>
      </w:pPr>
    </w:p>
    <w:p w:rsidR="00520961" w:rsidRDefault="00520961" w:rsidP="00ED7965">
      <w:pPr>
        <w:ind w:left="142"/>
        <w:rPr>
          <w:rFonts w:ascii="Times New Roman" w:hAnsi="Times New Roman"/>
        </w:rPr>
      </w:pPr>
    </w:p>
    <w:p w:rsidR="0052096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096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2096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Дмитриева Юлия Анатольевна</w:t>
      </w:r>
    </w:p>
    <w:p w:rsidR="00520961" w:rsidRDefault="0052096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2096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№СТП-3767/1</w:t>
      </w:r>
    </w:p>
    <w:p w:rsidR="0052096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2096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2096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«Консоль Инвест»</w:t>
      </w:r>
    </w:p>
    <w:p w:rsidR="00520961" w:rsidRDefault="0052096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209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2019-07-09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2096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2019-08-05 10:23:00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209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096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09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20961" w:rsidRDefault="0052096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2096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096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096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2096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96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96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5/40 долей в праве общей долевой собственности на жилое здание, общей площадью 206,80 кв.м., кадастровый номер 24:50:0000000177063, расположенное по адресу: г. Красноярск, ул. Республики,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дмвл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25, на земельном участке, кадастровый номер 24:50:0300220:186, расположенном по адресу:</w:t>
            </w:r>
            <w:r w:rsidR="00BF44DF">
              <w:rPr>
                <w:rFonts w:ascii="Times New Roman" w:hAnsi="Times New Roman"/>
                <w:sz w:val="24"/>
                <w:szCs w:val="24"/>
              </w:rPr>
              <w:t xml:space="preserve"> г. Красноярск, ул. Республики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971100.00</w:t>
            </w:r>
          </w:p>
        </w:tc>
      </w:tr>
    </w:tbl>
    <w:p w:rsidR="00520961" w:rsidRDefault="0052096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209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520961" w:rsidTr="00BF44D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96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96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96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F44DF" w:rsidTr="00BF44DF">
        <w:tc>
          <w:tcPr>
            <w:tcW w:w="4536" w:type="dxa"/>
          </w:tcPr>
          <w:p w:rsidR="00BF44DF" w:rsidRPr="007714F1" w:rsidRDefault="00BF44DF" w:rsidP="00BF44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«02</w:t>
            </w:r>
            <w:r w:rsidRPr="00A06D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 августа 2019г.</w:t>
            </w:r>
          </w:p>
          <w:p w:rsidR="00BF44DF" w:rsidRDefault="00BF44DF" w:rsidP="00BF44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«04</w:t>
            </w:r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августа</w:t>
            </w:r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2019г.</w:t>
            </w:r>
          </w:p>
        </w:tc>
        <w:tc>
          <w:tcPr>
            <w:tcW w:w="2835" w:type="dxa"/>
          </w:tcPr>
          <w:p w:rsidR="00BF44DF" w:rsidRPr="007714F1" w:rsidRDefault="00BF44DF" w:rsidP="00BF44D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194220.00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DF" w:rsidRDefault="00BF44DF" w:rsidP="00BF44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20961" w:rsidRDefault="0052096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2096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2096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2096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Pr="00A1532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610044, г. Кир</w:t>
            </w:r>
            <w:r w:rsidR="00A153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ов, ул. </w:t>
            </w:r>
            <w:proofErr w:type="spellStart"/>
            <w:r w:rsidR="00A153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Лебяжская</w:t>
            </w:r>
            <w:proofErr w:type="spellEnd"/>
            <w:r w:rsidR="00A153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41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2019-08-03 10:41:13</w:t>
            </w:r>
          </w:p>
          <w:p w:rsidR="00520961" w:rsidRDefault="0052096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20961" w:rsidRDefault="0052096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096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2096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2096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Соснин Максим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610044, г. Киров,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19, кв. 41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2019-08-03 10:41:13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6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195000.00</w:t>
            </w:r>
          </w:p>
        </w:tc>
      </w:tr>
    </w:tbl>
    <w:p w:rsidR="00520961" w:rsidRDefault="0052096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2096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«Консоль Инвест» </w:t>
      </w:r>
      <w:r>
        <w:t>Лот №1 посредством публичного предложения, прием заявок прекращается.</w:t>
      </w:r>
    </w:p>
    <w:p w:rsidR="00520961" w:rsidRDefault="0052096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2096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00AD" w:rsidRDefault="002200AD" w:rsidP="00ED7965">
      <w:pPr>
        <w:spacing w:after="0" w:line="240" w:lineRule="auto"/>
      </w:pPr>
      <w:r>
        <w:separator/>
      </w:r>
    </w:p>
  </w:endnote>
  <w:endnote w:type="continuationSeparator" w:id="1">
    <w:p w:rsidR="002200AD" w:rsidRDefault="002200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961" w:rsidRDefault="0052096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961" w:rsidRDefault="0052096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961" w:rsidRDefault="005209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00AD" w:rsidRDefault="002200AD" w:rsidP="00ED7965">
      <w:pPr>
        <w:spacing w:after="0" w:line="240" w:lineRule="auto"/>
      </w:pPr>
      <w:r>
        <w:separator/>
      </w:r>
    </w:p>
  </w:footnote>
  <w:footnote w:type="continuationSeparator" w:id="1">
    <w:p w:rsidR="002200AD" w:rsidRDefault="002200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961" w:rsidRDefault="00211B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961" w:rsidRDefault="00211B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961" w:rsidRDefault="00211B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1B3F"/>
    <w:rsid w:val="00217523"/>
    <w:rsid w:val="002200AD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20961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1532D"/>
    <w:rsid w:val="00A34246"/>
    <w:rsid w:val="00A344D3"/>
    <w:rsid w:val="00A372AA"/>
    <w:rsid w:val="00A61DF5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9EB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F44DF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908TBl0r+dZiiH0eB5KfhMSOu1DZyp4FwWUEbgIU/vw=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fQfd04uAt+EHgdW2JK8/X7ITXDyKsAgEV+muty7YatyoqhZTsaKs82nP4d45Sxwe
1ed39vGzaBItGiOxR+Wtdg==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hkKL8D14Lc4GLyBIY6/h+PFETU0=</DigestValue>
      </Reference>
      <Reference URI="/word/endnotes.xml?ContentType=application/vnd.openxmlformats-officedocument.wordprocessingml.endnotes+xml">
        <DigestMethod Algorithm="http://www.w3.org/2000/09/xmldsig#sha1"/>
        <DigestValue>6FApkhvAaVF8hl4STmbRLw2mitE=</DigestValue>
      </Reference>
      <Reference URI="/word/fontTable.xml?ContentType=application/vnd.openxmlformats-officedocument.wordprocessingml.fontTable+xml">
        <DigestMethod Algorithm="http://www.w3.org/2000/09/xmldsig#sha1"/>
        <DigestValue>4ZB5E3t8lS+zOFX4sJuGvFIc+e8=</DigestValue>
      </Reference>
      <Reference URI="/word/footer1.xml?ContentType=application/vnd.openxmlformats-officedocument.wordprocessingml.footer+xml">
        <DigestMethod Algorithm="http://www.w3.org/2000/09/xmldsig#sha1"/>
        <DigestValue>L5xnN1BCJnvt0q5OLZ18P1rzz9U=</DigestValue>
      </Reference>
      <Reference URI="/word/footer2.xml?ContentType=application/vnd.openxmlformats-officedocument.wordprocessingml.footer+xml">
        <DigestMethod Algorithm="http://www.w3.org/2000/09/xmldsig#sha1"/>
        <DigestValue>L5xnN1BCJnvt0q5OLZ18P1rzz9U=</DigestValue>
      </Reference>
      <Reference URI="/word/footer3.xml?ContentType=application/vnd.openxmlformats-officedocument.wordprocessingml.footer+xml">
        <DigestMethod Algorithm="http://www.w3.org/2000/09/xmldsig#sha1"/>
        <DigestValue>L5xnN1BCJnvt0q5OLZ18P1rzz9U=</DigestValue>
      </Reference>
      <Reference URI="/word/footnotes.xml?ContentType=application/vnd.openxmlformats-officedocument.wordprocessingml.footnotes+xml">
        <DigestMethod Algorithm="http://www.w3.org/2000/09/xmldsig#sha1"/>
        <DigestValue>El92cUbtpuCGn/l6nAxbjJ7QbU4=</DigestValue>
      </Reference>
      <Reference URI="/word/header1.xml?ContentType=application/vnd.openxmlformats-officedocument.wordprocessingml.header+xml">
        <DigestMethod Algorithm="http://www.w3.org/2000/09/xmldsig#sha1"/>
        <DigestValue>cKPAAX0cPAzhJWuWP0xw/6hobUU=</DigestValue>
      </Reference>
      <Reference URI="/word/header2.xml?ContentType=application/vnd.openxmlformats-officedocument.wordprocessingml.header+xml">
        <DigestMethod Algorithm="http://www.w3.org/2000/09/xmldsig#sha1"/>
        <DigestValue>9J0H+hoXz9oXZjBb0W8INu7ta+Q=</DigestValue>
      </Reference>
      <Reference URI="/word/header3.xml?ContentType=application/vnd.openxmlformats-officedocument.wordprocessingml.header+xml">
        <DigestMethod Algorithm="http://www.w3.org/2000/09/xmldsig#sha1"/>
        <DigestValue>vOl76E349lHNd37FK0Hf6UNhC24=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kZPqLwVT09VwapY4adFWVgQ6LTU=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2019-08-05T07:42:12Z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EA0E9-874E-4532-9BA0-DC2934CFF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2320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2019-08-05T07:41:00Z</dcterms:created>
  <dcterms:modified xsi:type="dcterms:W3CDTF">2019-08-05T07:41:00Z</dcterms:modified>
</cp:coreProperties>
</file>