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№СТП-2225/10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Муниципальное унитарное  предприятие жилищно - коммунального хозяйства «Увинское»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2017-09-04 00:00:00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2017-11-30 23:59:00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Здание котельной, Увинский район, с. Булай, ул. Молодежная, 34, начальная цена 2074950.00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Муниципальное унитарное  предприятие жилищно - коммунального хозяйства «Увинское»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№10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MAoeD+4JjD5vVP1DJZc6NmGwLswqWr1WDd0vXgm7NYg=</DigestValue>
    </Reference>
    <Reference Type="http://www.w3.org/2000/09/xmldsig#Object" URI="#idOfficeObject">
      <DigestMethod Algorithm="urn:ietf:params:xml:ns:cpxmlsec:algorithms:gostr3411"/>
      <DigestValue>2jbRNkJNKZ/I2wmpyEY4KkcSEeDewBWtpIyHe1Svp0Y=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2FPa1TNuDap0wBErDQP2XUKoHc7RNM8CsWHlPFqGtRs=</DigestValue>
    </Reference>
  </SignedInfo>
  <SignatureValue>4WknwR+Vrpgq+/lfaWLqxdAvsSM7ju3heM1kO3/6HxsgD89acVy6oVZiT4zDoGJd
HW9dOQykXugJiuWxVVfuQw==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HbMxSxsewsBYoouIRGncjz2eXsM=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2017-12-04T11:35:25Z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2017-12-04T11:35:25Z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