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45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12453" w:rsidRDefault="00012453" w:rsidP="00ED7965">
      <w:pPr>
        <w:ind w:left="142"/>
        <w:rPr>
          <w:rFonts w:ascii="Times New Roman" w:hAnsi="Times New Roman"/>
        </w:rPr>
      </w:pPr>
    </w:p>
    <w:p w:rsidR="00012453" w:rsidRDefault="00012453" w:rsidP="00ED7965">
      <w:pPr>
        <w:ind w:left="142"/>
        <w:rPr>
          <w:rFonts w:ascii="Times New Roman" w:hAnsi="Times New Roman"/>
        </w:rPr>
      </w:pPr>
    </w:p>
    <w:p w:rsidR="00012453" w:rsidRDefault="00012453" w:rsidP="00ED7965">
      <w:pPr>
        <w:ind w:left="142"/>
        <w:rPr>
          <w:rFonts w:ascii="Times New Roman" w:hAnsi="Times New Roman"/>
        </w:rPr>
      </w:pPr>
    </w:p>
    <w:p w:rsidR="00012453" w:rsidRDefault="0001245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1245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1245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1245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№СТП-2736/11</w:t>
      </w:r>
    </w:p>
    <w:p w:rsidR="00012453" w:rsidRDefault="0001245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1245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16.05.2018</w:t>
      </w:r>
    </w:p>
    <w:p w:rsidR="00012453" w:rsidRDefault="0001245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1245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№СТП-2736/11,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12453" w:rsidRDefault="0001245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1245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2018-04-09 00:00:00 (время московское) до 2018-05-16 23:59:00 (время московское) по лоту:</w:t>
      </w:r>
    </w:p>
    <w:p w:rsidR="00012453" w:rsidRDefault="0001245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1245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1245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1245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12453" w:rsidTr="00BA0078">
        <w:tc>
          <w:tcPr>
            <w:tcW w:w="2996" w:type="dxa"/>
            <w:vAlign w:val="center"/>
          </w:tcPr>
          <w:p w:rsidR="0001245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6663" w:type="dxa"/>
            <w:vAlign w:val="center"/>
          </w:tcPr>
          <w:p w:rsidR="00012453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Воздушная линия 0,4 кВ от комплектного трансформаторного пункта 662(569) фидер 1</w:t>
            </w:r>
            <w:r>
              <w:rPr>
                <w:rFonts w:ascii="Times New Roman" w:hAnsi="Times New Roman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</w:rPr>
              <w:t>Кыйлуд</w:t>
            </w:r>
            <w:proofErr w:type="spellEnd"/>
            <w:r>
              <w:rPr>
                <w:rFonts w:ascii="Times New Roman" w:hAnsi="Times New Roman"/>
              </w:rPr>
              <w:br/>
              <w:t>Воздушная линия 0,4 кВ от комплектного трансформаторного пункта 662(563)</w:t>
            </w:r>
            <w:r>
              <w:rPr>
                <w:rFonts w:ascii="Times New Roman" w:hAnsi="Times New Roman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</w:rPr>
              <w:t>Кыйлуд</w:t>
            </w:r>
            <w:proofErr w:type="spellEnd"/>
            <w:r>
              <w:rPr>
                <w:rFonts w:ascii="Times New Roman" w:hAnsi="Times New Roman"/>
              </w:rPr>
              <w:br/>
              <w:t xml:space="preserve">Воздушная линия 0,4 кВ от комплектного трансформаторного пункта 521 фидер 1 УР, </w:t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</w:rPr>
              <w:t>Кыйлуд</w:t>
            </w:r>
            <w:proofErr w:type="spellEnd"/>
            <w:r>
              <w:rPr>
                <w:rFonts w:ascii="Times New Roman" w:hAnsi="Times New Roman"/>
              </w:rPr>
              <w:br/>
              <w:t>Воздушная линия 0,4 кВ от комплектного трансформаторного пункта 521</w:t>
            </w:r>
            <w:r>
              <w:rPr>
                <w:rFonts w:ascii="Times New Roman" w:hAnsi="Times New Roman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</w:t>
            </w:r>
            <w:proofErr w:type="gramEnd"/>
            <w:r>
              <w:rPr>
                <w:rFonts w:ascii="Times New Roman" w:hAnsi="Times New Roman"/>
              </w:rPr>
              <w:t xml:space="preserve">, с. </w:t>
            </w:r>
            <w:proofErr w:type="spellStart"/>
            <w:r>
              <w:rPr>
                <w:rFonts w:ascii="Times New Roman" w:hAnsi="Times New Roman"/>
              </w:rPr>
              <w:t>Кыйлуд</w:t>
            </w:r>
            <w:proofErr w:type="spellEnd"/>
          </w:p>
        </w:tc>
      </w:tr>
    </w:tbl>
    <w:p w:rsidR="00012453" w:rsidRDefault="0001245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1245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№СТП-2736/11 по лоту №11 не поступили.</w:t>
      </w:r>
    </w:p>
    <w:p w:rsidR="00B317C8" w:rsidRDefault="00B317C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12453" w:rsidRDefault="0001245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1245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012453" w:rsidRDefault="00012453" w:rsidP="005C56AE">
      <w:pPr>
        <w:rPr>
          <w:rFonts w:ascii="Times New Roman" w:hAnsi="Times New Roman"/>
        </w:rPr>
      </w:pPr>
    </w:p>
    <w:p w:rsidR="00012453" w:rsidRDefault="0001245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12453" w:rsidRDefault="0001245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12453" w:rsidRDefault="0001245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12453" w:rsidRDefault="00012453" w:rsidP="00455D60">
      <w:pPr>
        <w:ind w:left="142"/>
        <w:rPr>
          <w:rFonts w:ascii="Times New Roman" w:hAnsi="Times New Roman"/>
        </w:rPr>
      </w:pPr>
    </w:p>
    <w:p w:rsidR="00012453" w:rsidRDefault="0001245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12453" w:rsidRDefault="0001245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12453" w:rsidRDefault="0001245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12453" w:rsidRDefault="00012453" w:rsidP="00455D60">
      <w:pPr>
        <w:ind w:left="142"/>
        <w:rPr>
          <w:rFonts w:ascii="Times New Roman" w:hAnsi="Times New Roman"/>
        </w:rPr>
      </w:pPr>
    </w:p>
    <w:p w:rsidR="00012453" w:rsidRDefault="00012453" w:rsidP="00ED7965">
      <w:pPr>
        <w:ind w:left="142"/>
        <w:rPr>
          <w:rFonts w:ascii="Times New Roman" w:hAnsi="Times New Roman"/>
        </w:rPr>
      </w:pPr>
    </w:p>
    <w:sectPr w:rsidR="0001245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4FFA" w:rsidRDefault="00014FFA" w:rsidP="00ED7965">
      <w:pPr>
        <w:spacing w:after="0" w:line="240" w:lineRule="auto"/>
      </w:pPr>
      <w:r>
        <w:separator/>
      </w:r>
    </w:p>
  </w:endnote>
  <w:endnote w:type="continuationSeparator" w:id="0">
    <w:p w:rsidR="00014FFA" w:rsidRDefault="00014FF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453" w:rsidRDefault="0001245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453" w:rsidRDefault="0001245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453" w:rsidRDefault="0001245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4FFA" w:rsidRDefault="00014FFA" w:rsidP="00ED7965">
      <w:pPr>
        <w:spacing w:after="0" w:line="240" w:lineRule="auto"/>
      </w:pPr>
      <w:r>
        <w:separator/>
      </w:r>
    </w:p>
  </w:footnote>
  <w:footnote w:type="continuationSeparator" w:id="0">
    <w:p w:rsidR="00014FFA" w:rsidRDefault="00014FF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453" w:rsidRDefault="000124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453" w:rsidRDefault="000124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453" w:rsidRDefault="000124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12453"/>
    <w:rsid w:val="00014FFA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317C8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7tSdHdiFNKiyxarUfA/wPfa3mQRL1qfUjR2r5tCZWKs=</DigestValue>
    </Reference>
    <Reference Type="http://www.w3.org/2000/09/xmldsig#Object" URI="#idOfficeObject">
      <DigestMethod Algorithm="urn:ietf:params:xml:ns:cpxmlsec:algorithms:gostr3411"/>
      <DigestValue>S38QiKQhB6Yq0Nrehszqt3noHEAcVK9MVdNnYU6gvic=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DC71WBceEWLCfOxZ6Sy97DjWf1Sc8AoyMNOKYHOWgQQ=</DigestValue>
    </Reference>
  </SignedInfo>
  <SignatureValue>V3TAo7CPEdUqXEO++D46OeRc5ZJKQaPjSvut+LlKUo7NMWiRwQ16YQqbY+n0qaWR
frL/jgKsZfU58i9xYGxvNw==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42wMjembSl+XrV4FZK87bJUKTD0=</DigestValue>
      </Reference>
      <Reference URI="/word/endnotes.xml?ContentType=application/vnd.openxmlformats-officedocument.wordprocessingml.endnotes+xml">
        <DigestMethod Algorithm="http://www.w3.org/2000/09/xmldsig#sha1"/>
        <DigestValue>AH1YTl6lAUAL11H6n6msdXi94Cs=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6oQE1eg3OW2EneGH5cAZSypntpA=</DigestValue>
      </Reference>
      <Reference URI="/word/footer2.xml?ContentType=application/vnd.openxmlformats-officedocument.wordprocessingml.footer+xml">
        <DigestMethod Algorithm="http://www.w3.org/2000/09/xmldsig#sha1"/>
        <DigestValue>6oQE1eg3OW2EneGH5cAZSypntpA=</DigestValue>
      </Reference>
      <Reference URI="/word/footer3.xml?ContentType=application/vnd.openxmlformats-officedocument.wordprocessingml.footer+xml">
        <DigestMethod Algorithm="http://www.w3.org/2000/09/xmldsig#sha1"/>
        <DigestValue>6oQE1eg3OW2EneGH5cAZSypntpA=</DigestValue>
      </Reference>
      <Reference URI="/word/footnotes.xml?ContentType=application/vnd.openxmlformats-officedocument.wordprocessingml.footnotes+xml">
        <DigestMethod Algorithm="http://www.w3.org/2000/09/xmldsig#sha1"/>
        <DigestValue>6f2RHp2E4ezWW//LFujVKRc+iR4=</DigestValue>
      </Reference>
      <Reference URI="/word/header1.xml?ContentType=application/vnd.openxmlformats-officedocument.wordprocessingml.header+xml">
        <DigestMethod Algorithm="http://www.w3.org/2000/09/xmldsig#sha1"/>
        <DigestValue>GYDus2HoNjhUqCayNt4seblugvw=</DigestValue>
      </Reference>
      <Reference URI="/word/header2.xml?ContentType=application/vnd.openxmlformats-officedocument.wordprocessingml.header+xml">
        <DigestMethod Algorithm="http://www.w3.org/2000/09/xmldsig#sha1"/>
        <DigestValue>Ky8PFpAdeTQ+rGxEdwcli72+lXs=</DigestValue>
      </Reference>
      <Reference URI="/word/header3.xml?ContentType=application/vnd.openxmlformats-officedocument.wordprocessingml.header+xml">
        <DigestMethod Algorithm="http://www.w3.org/2000/09/xmldsig#sha1"/>
        <DigestValue>A7aKncn5FBnF91yY7J3vjThJsME=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vOFtP0+l2MgU+uq77mLOxFMTJG8=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2018-05-25T06:11:23Z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1382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2018-05-25T06:11:23Z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FF3806-0281-45BF-A621-C219F22BA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2018-05-17T02:03:00Z</dcterms:modified>
</cp:coreProperties>
</file>