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01" w:rsidRPr="00FB52D4" w:rsidRDefault="00393301" w:rsidP="00086C1C">
      <w:pPr>
        <w:shd w:val="clear" w:color="auto" w:fill="FFFFFF"/>
        <w:ind w:right="2"/>
        <w:jc w:val="center"/>
        <w:rPr>
          <w:sz w:val="22"/>
          <w:szCs w:val="22"/>
        </w:rPr>
      </w:pPr>
      <w:r w:rsidRPr="00FB52D4">
        <w:rPr>
          <w:b/>
          <w:bCs/>
          <w:color w:val="000000"/>
          <w:spacing w:val="1"/>
          <w:sz w:val="22"/>
          <w:szCs w:val="22"/>
        </w:rPr>
        <w:t>ДОГОВОР О ЗАДАТКЕ</w:t>
      </w:r>
    </w:p>
    <w:p w:rsidR="00393301" w:rsidRPr="00FB52D4" w:rsidRDefault="00393301" w:rsidP="00086C1C">
      <w:pPr>
        <w:shd w:val="clear" w:color="auto" w:fill="FFFFFF"/>
        <w:jc w:val="center"/>
        <w:rPr>
          <w:sz w:val="22"/>
          <w:szCs w:val="22"/>
        </w:rPr>
      </w:pPr>
      <w:r w:rsidRPr="00FB52D4">
        <w:rPr>
          <w:color w:val="000000"/>
          <w:spacing w:val="1"/>
          <w:sz w:val="22"/>
          <w:szCs w:val="22"/>
        </w:rPr>
        <w:t>в счет обеспечения оплаты имущества, приобретаемого на торгах</w:t>
      </w:r>
    </w:p>
    <w:p w:rsidR="00393301" w:rsidRDefault="00393301" w:rsidP="00086C1C">
      <w:pPr>
        <w:shd w:val="clear" w:color="auto" w:fill="FFFFFF"/>
        <w:tabs>
          <w:tab w:val="left" w:pos="7013"/>
        </w:tabs>
        <w:jc w:val="center"/>
        <w:rPr>
          <w:color w:val="000000"/>
          <w:spacing w:val="2"/>
          <w:sz w:val="22"/>
          <w:szCs w:val="22"/>
        </w:rPr>
      </w:pPr>
    </w:p>
    <w:p w:rsidR="00393301" w:rsidRPr="00FB52D4" w:rsidRDefault="00393301" w:rsidP="00393301">
      <w:pPr>
        <w:shd w:val="clear" w:color="auto" w:fill="FFFFFF"/>
        <w:tabs>
          <w:tab w:val="left" w:pos="7013"/>
        </w:tabs>
        <w:rPr>
          <w:sz w:val="22"/>
          <w:szCs w:val="22"/>
        </w:rPr>
      </w:pPr>
      <w:r w:rsidRPr="00FB52D4">
        <w:rPr>
          <w:color w:val="000000"/>
          <w:spacing w:val="2"/>
          <w:sz w:val="22"/>
          <w:szCs w:val="22"/>
        </w:rPr>
        <w:t>г.</w:t>
      </w:r>
      <w:r>
        <w:rPr>
          <w:color w:val="000000"/>
          <w:spacing w:val="2"/>
          <w:sz w:val="22"/>
          <w:szCs w:val="22"/>
        </w:rPr>
        <w:t>Екатеринбург</w:t>
      </w:r>
      <w:r w:rsidRPr="00FB52D4">
        <w:rPr>
          <w:color w:val="000000"/>
          <w:spacing w:val="2"/>
          <w:sz w:val="22"/>
          <w:szCs w:val="22"/>
        </w:rPr>
        <w:t xml:space="preserve">                                                                                   </w:t>
      </w:r>
      <w:r>
        <w:rPr>
          <w:color w:val="000000"/>
          <w:sz w:val="22"/>
          <w:szCs w:val="22"/>
        </w:rPr>
        <w:t>«</w:t>
      </w:r>
      <w:r w:rsidRPr="00FB52D4">
        <w:rPr>
          <w:color w:val="000000"/>
          <w:sz w:val="22"/>
          <w:szCs w:val="22"/>
        </w:rPr>
        <w:t>__</w:t>
      </w:r>
      <w:r>
        <w:rPr>
          <w:color w:val="000000"/>
          <w:sz w:val="22"/>
          <w:szCs w:val="22"/>
        </w:rPr>
        <w:t xml:space="preserve">» </w:t>
      </w:r>
      <w:r w:rsidRPr="00FB52D4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______</w:t>
      </w:r>
      <w:r w:rsidRPr="00FB52D4">
        <w:rPr>
          <w:color w:val="000000"/>
          <w:sz w:val="22"/>
          <w:szCs w:val="22"/>
        </w:rPr>
        <w:t>________ 201</w:t>
      </w:r>
      <w:r>
        <w:rPr>
          <w:color w:val="000000"/>
          <w:sz w:val="22"/>
          <w:szCs w:val="22"/>
        </w:rPr>
        <w:t>7</w:t>
      </w:r>
      <w:r w:rsidRPr="00FB52D4">
        <w:rPr>
          <w:color w:val="000000"/>
          <w:sz w:val="22"/>
          <w:szCs w:val="22"/>
        </w:rPr>
        <w:t xml:space="preserve"> г.</w:t>
      </w:r>
    </w:p>
    <w:p w:rsidR="00393301" w:rsidRDefault="00393301" w:rsidP="00393301">
      <w:pPr>
        <w:shd w:val="clear" w:color="auto" w:fill="FFFFFF"/>
        <w:spacing w:line="274" w:lineRule="exact"/>
        <w:ind w:left="5" w:right="62" w:firstLine="533"/>
        <w:jc w:val="both"/>
        <w:rPr>
          <w:b/>
          <w:bCs/>
          <w:color w:val="000000"/>
          <w:spacing w:val="8"/>
          <w:sz w:val="22"/>
          <w:szCs w:val="22"/>
        </w:rPr>
      </w:pPr>
    </w:p>
    <w:p w:rsidR="00393301" w:rsidRDefault="00393301" w:rsidP="00393301">
      <w:pPr>
        <w:shd w:val="clear" w:color="auto" w:fill="FFFFFF"/>
        <w:spacing w:line="274" w:lineRule="exact"/>
        <w:ind w:left="5" w:right="62" w:firstLine="704"/>
        <w:jc w:val="both"/>
        <w:rPr>
          <w:color w:val="000000"/>
          <w:sz w:val="22"/>
          <w:szCs w:val="22"/>
        </w:rPr>
      </w:pPr>
      <w:r w:rsidRPr="00FB52D4">
        <w:rPr>
          <w:b/>
          <w:bCs/>
          <w:color w:val="000000"/>
          <w:spacing w:val="8"/>
          <w:sz w:val="22"/>
          <w:szCs w:val="22"/>
        </w:rPr>
        <w:t>Общество с ограниченной ответственностью «</w:t>
      </w:r>
      <w:r>
        <w:rPr>
          <w:b/>
          <w:bCs/>
          <w:color w:val="000000"/>
          <w:spacing w:val="8"/>
          <w:sz w:val="22"/>
          <w:szCs w:val="22"/>
        </w:rPr>
        <w:t xml:space="preserve">Ивдельский </w:t>
      </w:r>
      <w:r w:rsidR="00B47AA8">
        <w:rPr>
          <w:b/>
          <w:bCs/>
          <w:color w:val="000000"/>
          <w:spacing w:val="8"/>
          <w:sz w:val="22"/>
          <w:szCs w:val="22"/>
        </w:rPr>
        <w:t>лестранхоз</w:t>
      </w:r>
      <w:r w:rsidRPr="00FB52D4">
        <w:rPr>
          <w:b/>
          <w:bCs/>
          <w:color w:val="000000"/>
          <w:spacing w:val="8"/>
          <w:sz w:val="22"/>
          <w:szCs w:val="22"/>
        </w:rPr>
        <w:t xml:space="preserve">», </w:t>
      </w:r>
      <w:r w:rsidRPr="00FB52D4">
        <w:rPr>
          <w:sz w:val="22"/>
          <w:szCs w:val="22"/>
        </w:rPr>
        <w:t xml:space="preserve">в лице </w:t>
      </w:r>
      <w:r>
        <w:rPr>
          <w:sz w:val="22"/>
          <w:szCs w:val="22"/>
        </w:rPr>
        <w:t xml:space="preserve">конкурсного управляющего Дрожащих </w:t>
      </w:r>
      <w:proofErr w:type="spellStart"/>
      <w:r>
        <w:rPr>
          <w:sz w:val="22"/>
          <w:szCs w:val="22"/>
        </w:rPr>
        <w:t>О.С</w:t>
      </w:r>
      <w:proofErr w:type="spellEnd"/>
      <w:r>
        <w:rPr>
          <w:sz w:val="22"/>
          <w:szCs w:val="22"/>
        </w:rPr>
        <w:t>.</w:t>
      </w:r>
      <w:r w:rsidRPr="00FB52D4">
        <w:rPr>
          <w:sz w:val="22"/>
          <w:szCs w:val="22"/>
        </w:rPr>
        <w:t>, действующе</w:t>
      </w:r>
      <w:r w:rsidR="00B47AA8">
        <w:rPr>
          <w:sz w:val="22"/>
          <w:szCs w:val="22"/>
        </w:rPr>
        <w:t>го</w:t>
      </w:r>
      <w:r w:rsidRPr="00FB52D4">
        <w:rPr>
          <w:sz w:val="22"/>
          <w:szCs w:val="22"/>
        </w:rPr>
        <w:t xml:space="preserve"> на основании </w:t>
      </w:r>
      <w:r>
        <w:rPr>
          <w:sz w:val="22"/>
          <w:szCs w:val="22"/>
        </w:rPr>
        <w:t>Решения Арбитражного суда Свердловской области от 25.07.2016г по делу № А60-58336/2015</w:t>
      </w:r>
      <w:r w:rsidRPr="00FB52D4">
        <w:rPr>
          <w:color w:val="000000"/>
          <w:spacing w:val="2"/>
          <w:sz w:val="22"/>
          <w:szCs w:val="22"/>
        </w:rPr>
        <w:t>, именуемое в дальнейшем «Общество», с одной стороны, и_______________</w:t>
      </w:r>
      <w:r w:rsidRPr="00FB52D4">
        <w:rPr>
          <w:b/>
          <w:bCs/>
          <w:color w:val="000000"/>
          <w:spacing w:val="8"/>
          <w:sz w:val="22"/>
          <w:szCs w:val="22"/>
        </w:rPr>
        <w:t xml:space="preserve">, </w:t>
      </w:r>
      <w:r w:rsidRPr="00FB52D4">
        <w:rPr>
          <w:color w:val="000000"/>
          <w:spacing w:val="8"/>
          <w:sz w:val="22"/>
          <w:szCs w:val="22"/>
        </w:rPr>
        <w:t>в лице _________________</w:t>
      </w:r>
      <w:r w:rsidRPr="00FB52D4">
        <w:rPr>
          <w:color w:val="000000"/>
          <w:spacing w:val="9"/>
          <w:sz w:val="22"/>
          <w:szCs w:val="22"/>
        </w:rPr>
        <w:t>, действующего на основании ______________</w:t>
      </w:r>
      <w:r w:rsidRPr="00FB52D4">
        <w:rPr>
          <w:color w:val="000000"/>
          <w:spacing w:val="2"/>
          <w:sz w:val="22"/>
          <w:szCs w:val="22"/>
        </w:rPr>
        <w:t xml:space="preserve">, </w:t>
      </w:r>
      <w:r w:rsidRPr="00FB52D4">
        <w:rPr>
          <w:color w:val="000000"/>
          <w:spacing w:val="1"/>
          <w:sz w:val="22"/>
          <w:szCs w:val="22"/>
        </w:rPr>
        <w:t xml:space="preserve"> именуемое в </w:t>
      </w:r>
      <w:r w:rsidRPr="00FB52D4">
        <w:rPr>
          <w:color w:val="000000"/>
          <w:sz w:val="22"/>
          <w:szCs w:val="22"/>
        </w:rPr>
        <w:t>дальнейшем «Претендент», заключили настоящий договор о нижеследующем:</w:t>
      </w:r>
    </w:p>
    <w:p w:rsidR="00393301" w:rsidRPr="00FB52D4" w:rsidRDefault="00393301" w:rsidP="00393301">
      <w:pPr>
        <w:shd w:val="clear" w:color="auto" w:fill="FFFFFF"/>
        <w:spacing w:line="274" w:lineRule="exact"/>
        <w:ind w:left="5" w:right="62" w:firstLine="704"/>
        <w:jc w:val="both"/>
        <w:rPr>
          <w:sz w:val="22"/>
          <w:szCs w:val="22"/>
        </w:rPr>
      </w:pPr>
    </w:p>
    <w:p w:rsidR="00393301" w:rsidRPr="00FB52D4" w:rsidRDefault="00393301" w:rsidP="00393301">
      <w:pPr>
        <w:ind w:firstLine="704"/>
        <w:jc w:val="both"/>
        <w:rPr>
          <w:rStyle w:val="paragraph"/>
          <w:sz w:val="22"/>
          <w:szCs w:val="22"/>
        </w:rPr>
      </w:pPr>
      <w:r w:rsidRPr="00FB52D4">
        <w:rPr>
          <w:sz w:val="22"/>
          <w:szCs w:val="22"/>
        </w:rPr>
        <w:t xml:space="preserve">1. В счет обеспечения участия в торгах </w:t>
      </w:r>
      <w:r w:rsidRPr="00FB52D4">
        <w:rPr>
          <w:rStyle w:val="paragraph"/>
          <w:sz w:val="22"/>
          <w:szCs w:val="22"/>
        </w:rPr>
        <w:t xml:space="preserve">проводимых обществом по </w:t>
      </w:r>
      <w:r w:rsidRPr="00FB52D4">
        <w:rPr>
          <w:sz w:val="22"/>
          <w:szCs w:val="22"/>
        </w:rPr>
        <w:t xml:space="preserve">реализации </w:t>
      </w:r>
      <w:r w:rsidRPr="00FB52D4">
        <w:rPr>
          <w:rStyle w:val="paragraph"/>
          <w:sz w:val="22"/>
          <w:szCs w:val="22"/>
        </w:rPr>
        <w:t xml:space="preserve">имущества </w:t>
      </w:r>
      <w:r>
        <w:rPr>
          <w:rStyle w:val="paragraph"/>
          <w:sz w:val="22"/>
          <w:szCs w:val="22"/>
        </w:rPr>
        <w:t>_______________________________</w:t>
      </w:r>
      <w:r w:rsidRPr="00FB52D4">
        <w:rPr>
          <w:rStyle w:val="paragraph"/>
          <w:sz w:val="22"/>
          <w:szCs w:val="22"/>
        </w:rPr>
        <w:t xml:space="preserve">состоящего </w:t>
      </w:r>
      <w:proofErr w:type="gramStart"/>
      <w:r w:rsidRPr="00FB52D4">
        <w:rPr>
          <w:rStyle w:val="paragraph"/>
          <w:sz w:val="22"/>
          <w:szCs w:val="22"/>
        </w:rPr>
        <w:t>из</w:t>
      </w:r>
      <w:proofErr w:type="gramEnd"/>
      <w:r w:rsidRPr="00FB52D4">
        <w:rPr>
          <w:rStyle w:val="paragraph"/>
          <w:sz w:val="22"/>
          <w:szCs w:val="22"/>
        </w:rPr>
        <w:t>:</w:t>
      </w:r>
    </w:p>
    <w:p w:rsidR="00393301" w:rsidRPr="00FB52D4" w:rsidRDefault="00393301" w:rsidP="00393301">
      <w:pPr>
        <w:ind w:firstLine="704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</w:t>
      </w:r>
      <w:r w:rsidR="00772526">
        <w:rPr>
          <w:sz w:val="22"/>
          <w:szCs w:val="22"/>
        </w:rPr>
        <w:t>___________</w:t>
      </w:r>
    </w:p>
    <w:p w:rsidR="00393301" w:rsidRPr="00FB52D4" w:rsidRDefault="00393301" w:rsidP="00393301">
      <w:pPr>
        <w:pStyle w:val="a4"/>
        <w:ind w:firstLine="704"/>
        <w:jc w:val="both"/>
        <w:rPr>
          <w:rStyle w:val="paragraph"/>
          <w:sz w:val="22"/>
          <w:szCs w:val="22"/>
        </w:rPr>
      </w:pPr>
      <w:r>
        <w:rPr>
          <w:sz w:val="22"/>
          <w:szCs w:val="22"/>
        </w:rPr>
        <w:t>Имущество расположено</w:t>
      </w:r>
      <w:r w:rsidR="0077252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____________________________________________________________</w:t>
      </w:r>
      <w:r w:rsidRPr="00FB52D4">
        <w:rPr>
          <w:rStyle w:val="paragraph"/>
          <w:sz w:val="22"/>
          <w:szCs w:val="22"/>
        </w:rPr>
        <w:t xml:space="preserve">. </w:t>
      </w:r>
    </w:p>
    <w:p w:rsidR="00393301" w:rsidRPr="00FB52D4" w:rsidRDefault="00393301" w:rsidP="00393301">
      <w:pPr>
        <w:pStyle w:val="a4"/>
        <w:ind w:firstLine="704"/>
        <w:jc w:val="both"/>
        <w:rPr>
          <w:sz w:val="22"/>
          <w:szCs w:val="22"/>
        </w:rPr>
      </w:pPr>
      <w:r w:rsidRPr="00FB52D4">
        <w:rPr>
          <w:sz w:val="22"/>
          <w:szCs w:val="22"/>
        </w:rPr>
        <w:t>Претендент обязуется внести на счет Общества</w:t>
      </w:r>
      <w:r>
        <w:rPr>
          <w:sz w:val="22"/>
          <w:szCs w:val="22"/>
        </w:rPr>
        <w:t xml:space="preserve"> __.__.201</w:t>
      </w:r>
      <w:r w:rsidR="00772526">
        <w:rPr>
          <w:sz w:val="22"/>
          <w:szCs w:val="22"/>
        </w:rPr>
        <w:t>7</w:t>
      </w:r>
      <w:r>
        <w:rPr>
          <w:sz w:val="22"/>
          <w:szCs w:val="22"/>
        </w:rPr>
        <w:t>г.</w:t>
      </w:r>
      <w:r w:rsidRPr="00FB52D4">
        <w:rPr>
          <w:sz w:val="22"/>
          <w:szCs w:val="22"/>
        </w:rPr>
        <w:t xml:space="preserve"> задаток в сумме</w:t>
      </w:r>
      <w:proofErr w:type="gramStart"/>
      <w:r w:rsidRPr="00FB52D4">
        <w:rPr>
          <w:sz w:val="22"/>
          <w:szCs w:val="22"/>
        </w:rPr>
        <w:t xml:space="preserve"> </w:t>
      </w:r>
      <w:r>
        <w:rPr>
          <w:sz w:val="22"/>
          <w:szCs w:val="22"/>
        </w:rPr>
        <w:t>_______</w:t>
      </w:r>
      <w:r w:rsidRPr="00FB52D4">
        <w:rPr>
          <w:sz w:val="22"/>
          <w:szCs w:val="22"/>
        </w:rPr>
        <w:t>(</w:t>
      </w:r>
      <w:r>
        <w:rPr>
          <w:sz w:val="22"/>
          <w:szCs w:val="22"/>
        </w:rPr>
        <w:t>____________________</w:t>
      </w:r>
      <w:r w:rsidRPr="00FB52D4">
        <w:rPr>
          <w:sz w:val="22"/>
          <w:szCs w:val="22"/>
        </w:rPr>
        <w:t xml:space="preserve">) </w:t>
      </w:r>
      <w:proofErr w:type="gramEnd"/>
      <w:r w:rsidRPr="00FB52D4">
        <w:rPr>
          <w:sz w:val="22"/>
          <w:szCs w:val="22"/>
        </w:rPr>
        <w:t>рублей и обеспечить его поступление на счет Общества.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>2. В случае признания Претендента победителем торгов, перечисленный задаток засчитывается в счет</w:t>
      </w:r>
      <w:r w:rsidR="00772526">
        <w:rPr>
          <w:rFonts w:ascii="Times New Roman" w:hAnsi="Times New Roman" w:cs="Times New Roman"/>
          <w:sz w:val="22"/>
          <w:szCs w:val="22"/>
        </w:rPr>
        <w:t xml:space="preserve"> частичной</w:t>
      </w:r>
      <w:r w:rsidRPr="00FB52D4">
        <w:rPr>
          <w:rFonts w:ascii="Times New Roman" w:hAnsi="Times New Roman" w:cs="Times New Roman"/>
          <w:sz w:val="22"/>
          <w:szCs w:val="22"/>
        </w:rPr>
        <w:t xml:space="preserve"> оплаты по заключенному договору купли-продажи.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>3. При отказе Претендента от подписания протокола о результатах торгов или заключения договора купли-продажи задаток не возвращается.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 xml:space="preserve">4. В случае не признания Претендента победителем торгов Общество обязано вернуть задаток в 5-ти </w:t>
      </w:r>
      <w:proofErr w:type="spellStart"/>
      <w:r w:rsidRPr="00FB52D4">
        <w:rPr>
          <w:rFonts w:ascii="Times New Roman" w:hAnsi="Times New Roman" w:cs="Times New Roman"/>
          <w:sz w:val="22"/>
          <w:szCs w:val="22"/>
        </w:rPr>
        <w:t>дневный</w:t>
      </w:r>
      <w:proofErr w:type="spellEnd"/>
      <w:r w:rsidRPr="00FB52D4">
        <w:rPr>
          <w:rFonts w:ascii="Times New Roman" w:hAnsi="Times New Roman" w:cs="Times New Roman"/>
          <w:sz w:val="22"/>
          <w:szCs w:val="22"/>
        </w:rPr>
        <w:t xml:space="preserve"> срок со дня подписания протокола о результатах проведения торгов. </w:t>
      </w:r>
    </w:p>
    <w:p w:rsidR="00393301" w:rsidRPr="00FB52D4" w:rsidRDefault="00393301" w:rsidP="00030AE9">
      <w:pPr>
        <w:shd w:val="clear" w:color="auto" w:fill="FFFFFF"/>
        <w:tabs>
          <w:tab w:val="left" w:pos="1022"/>
        </w:tabs>
        <w:spacing w:line="278" w:lineRule="exact"/>
        <w:ind w:left="14" w:right="499" w:firstLine="704"/>
        <w:jc w:val="both"/>
        <w:rPr>
          <w:color w:val="000000"/>
          <w:spacing w:val="4"/>
          <w:sz w:val="22"/>
          <w:szCs w:val="22"/>
        </w:rPr>
      </w:pPr>
      <w:r w:rsidRPr="00FB52D4">
        <w:rPr>
          <w:color w:val="000000"/>
          <w:spacing w:val="6"/>
          <w:sz w:val="22"/>
          <w:szCs w:val="22"/>
        </w:rPr>
        <w:t xml:space="preserve"> </w:t>
      </w:r>
      <w:r w:rsidR="00030AE9">
        <w:rPr>
          <w:color w:val="000000"/>
          <w:spacing w:val="6"/>
          <w:sz w:val="22"/>
          <w:szCs w:val="22"/>
        </w:rPr>
        <w:t>5.</w:t>
      </w:r>
      <w:r w:rsidRPr="00FB52D4">
        <w:rPr>
          <w:color w:val="000000"/>
          <w:spacing w:val="6"/>
          <w:sz w:val="22"/>
          <w:szCs w:val="22"/>
        </w:rPr>
        <w:t xml:space="preserve"> Настоящий договор составлен в двух экземплярах, имеющих одинаковую</w:t>
      </w:r>
      <w:r w:rsidR="00030AE9">
        <w:rPr>
          <w:color w:val="000000"/>
          <w:spacing w:val="6"/>
          <w:sz w:val="22"/>
          <w:szCs w:val="22"/>
        </w:rPr>
        <w:t xml:space="preserve"> ю</w:t>
      </w:r>
      <w:r w:rsidRPr="00FB52D4">
        <w:rPr>
          <w:color w:val="000000"/>
          <w:spacing w:val="4"/>
          <w:sz w:val="22"/>
          <w:szCs w:val="22"/>
        </w:rPr>
        <w:t xml:space="preserve">ридическую силу. </w:t>
      </w:r>
    </w:p>
    <w:p w:rsidR="00393301" w:rsidRDefault="00393301" w:rsidP="00393301">
      <w:pPr>
        <w:shd w:val="clear" w:color="auto" w:fill="FFFFFF"/>
        <w:tabs>
          <w:tab w:val="left" w:pos="1022"/>
        </w:tabs>
        <w:spacing w:line="278" w:lineRule="exact"/>
        <w:ind w:left="14" w:right="499" w:firstLine="704"/>
        <w:jc w:val="both"/>
        <w:rPr>
          <w:color w:val="000000"/>
          <w:spacing w:val="4"/>
          <w:sz w:val="22"/>
          <w:szCs w:val="22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6"/>
        <w:gridCol w:w="4784"/>
      </w:tblGrid>
      <w:tr w:rsidR="00030AE9" w:rsidTr="00030AE9">
        <w:tc>
          <w:tcPr>
            <w:tcW w:w="4787" w:type="dxa"/>
          </w:tcPr>
          <w:p w:rsidR="00030AE9" w:rsidRDefault="00086C1C" w:rsidP="00030AE9">
            <w:pPr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Общество:</w:t>
            </w:r>
          </w:p>
        </w:tc>
        <w:tc>
          <w:tcPr>
            <w:tcW w:w="4787" w:type="dxa"/>
          </w:tcPr>
          <w:p w:rsidR="00030AE9" w:rsidRDefault="00086C1C" w:rsidP="00030AE9">
            <w:pPr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Претендент:</w:t>
            </w:r>
          </w:p>
        </w:tc>
      </w:tr>
      <w:tr w:rsidR="00086C1C" w:rsidTr="00030AE9">
        <w:tc>
          <w:tcPr>
            <w:tcW w:w="4787" w:type="dxa"/>
          </w:tcPr>
          <w:p w:rsidR="00086C1C" w:rsidRDefault="00086C1C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Общество с ограниченной ответственностью «Ивдельский лестранхоз»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proofErr w:type="spellStart"/>
            <w:r>
              <w:rPr>
                <w:color w:val="000000"/>
                <w:spacing w:val="4"/>
                <w:sz w:val="22"/>
                <w:szCs w:val="22"/>
              </w:rPr>
              <w:t>Юр.адрес</w:t>
            </w:r>
            <w:proofErr w:type="spellEnd"/>
            <w:r>
              <w:rPr>
                <w:color w:val="000000"/>
                <w:spacing w:val="4"/>
                <w:sz w:val="22"/>
                <w:szCs w:val="22"/>
              </w:rPr>
              <w:t xml:space="preserve">: </w:t>
            </w:r>
            <w:r>
              <w:t xml:space="preserve">624577, Свердловская обл., </w:t>
            </w:r>
            <w:proofErr w:type="spellStart"/>
            <w:r>
              <w:t>г</w:t>
            </w:r>
            <w:proofErr w:type="gramStart"/>
            <w:r>
              <w:t>.И</w:t>
            </w:r>
            <w:proofErr w:type="gramEnd"/>
            <w:r>
              <w:t>вдель</w:t>
            </w:r>
            <w:proofErr w:type="spellEnd"/>
            <w:r>
              <w:t xml:space="preserve">, </w:t>
            </w:r>
            <w:proofErr w:type="spellStart"/>
            <w:r>
              <w:t>пос.Полуночное</w:t>
            </w:r>
            <w:proofErr w:type="spellEnd"/>
            <w:r>
              <w:t>,</w:t>
            </w:r>
            <w:r>
              <w:t xml:space="preserve">  </w:t>
            </w:r>
            <w:proofErr w:type="spellStart"/>
            <w:r>
              <w:t>ул.Советская</w:t>
            </w:r>
            <w:proofErr w:type="spellEnd"/>
            <w:r>
              <w:t xml:space="preserve">  д.10</w:t>
            </w:r>
            <w:r>
              <w:t>.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t xml:space="preserve">Почтовый адрес: </w:t>
            </w:r>
            <w:r>
              <w:t>620000, г.Екатеринбург, проспект Ленина, 39, а/я 62</w:t>
            </w:r>
            <w:r>
              <w:t xml:space="preserve"> (для Дрожащих </w:t>
            </w:r>
            <w:proofErr w:type="spellStart"/>
            <w:r>
              <w:t>О.С</w:t>
            </w:r>
            <w:proofErr w:type="spellEnd"/>
            <w:r>
              <w:t>.)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rPr>
                <w:color w:val="000000"/>
                <w:spacing w:val="4"/>
                <w:sz w:val="22"/>
                <w:szCs w:val="22"/>
              </w:rPr>
              <w:t>ИНН/</w:t>
            </w:r>
            <w:proofErr w:type="spellStart"/>
            <w:r>
              <w:rPr>
                <w:color w:val="000000"/>
                <w:spacing w:val="4"/>
                <w:sz w:val="22"/>
                <w:szCs w:val="22"/>
              </w:rPr>
              <w:t>КПП</w:t>
            </w:r>
            <w:proofErr w:type="spellEnd"/>
            <w:r>
              <w:rPr>
                <w:color w:val="000000"/>
                <w:spacing w:val="4"/>
                <w:sz w:val="22"/>
                <w:szCs w:val="22"/>
              </w:rPr>
              <w:t xml:space="preserve">  </w:t>
            </w:r>
            <w:r>
              <w:t>6631008115 / 661701001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t xml:space="preserve">ОГРН </w:t>
            </w:r>
            <w:r>
              <w:t>1069631002803</w:t>
            </w:r>
          </w:p>
          <w:p w:rsidR="00086C1C" w:rsidRDefault="00086C1C" w:rsidP="00EC4133">
            <w:pPr>
              <w:ind w:right="47"/>
            </w:pPr>
            <w:r>
              <w:t xml:space="preserve">Банковские реквизиты: </w:t>
            </w: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40702810795270000293 в </w:t>
            </w:r>
            <w:proofErr w:type="spellStart"/>
            <w:r>
              <w:t>ПАО</w:t>
            </w:r>
            <w:proofErr w:type="spellEnd"/>
            <w:r>
              <w:t xml:space="preserve"> «РОСБАНК» Уральский Филиал,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t>Кор/</w:t>
            </w:r>
            <w:proofErr w:type="spellStart"/>
            <w:r>
              <w:t>сч</w:t>
            </w:r>
            <w:proofErr w:type="spellEnd"/>
            <w:r>
              <w:t xml:space="preserve"> 30101810200000000903 </w:t>
            </w:r>
            <w:proofErr w:type="spellStart"/>
            <w:r>
              <w:t>БИК</w:t>
            </w:r>
            <w:proofErr w:type="spellEnd"/>
            <w:r>
              <w:t xml:space="preserve"> 046577903</w:t>
            </w:r>
          </w:p>
          <w:p w:rsidR="00086C1C" w:rsidRPr="00086C1C" w:rsidRDefault="00086C1C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lang w:val="en-US"/>
              </w:rPr>
              <w:t>e-mail</w:t>
            </w:r>
            <w:r>
              <w:t xml:space="preserve">: </w:t>
            </w:r>
            <w:hyperlink r:id="rId5" w:history="1">
              <w:r>
                <w:rPr>
                  <w:rStyle w:val="a5"/>
                </w:rPr>
                <w:t>2047505</w:t>
              </w:r>
              <w:r>
                <w:rPr>
                  <w:rStyle w:val="a5"/>
                  <w:lang w:val="en-US"/>
                </w:rPr>
                <w:t>@mail.ru</w:t>
              </w:r>
            </w:hyperlink>
            <w:r>
              <w:t xml:space="preserve"> </w:t>
            </w:r>
          </w:p>
        </w:tc>
        <w:tc>
          <w:tcPr>
            <w:tcW w:w="4787" w:type="dxa"/>
          </w:tcPr>
          <w:p w:rsidR="00086C1C" w:rsidRDefault="00086C1C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</w:tc>
      </w:tr>
      <w:tr w:rsidR="00EC4133" w:rsidTr="00030AE9">
        <w:tc>
          <w:tcPr>
            <w:tcW w:w="4787" w:type="dxa"/>
          </w:tcPr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Конкурсный управляющий</w:t>
            </w:r>
          </w:p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_______________________О.С.Дрожащих</w:t>
            </w:r>
          </w:p>
        </w:tc>
        <w:tc>
          <w:tcPr>
            <w:tcW w:w="4787" w:type="dxa"/>
          </w:tcPr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______________________/________________/</w:t>
            </w:r>
            <w:bookmarkStart w:id="0" w:name="_GoBack"/>
            <w:bookmarkEnd w:id="0"/>
          </w:p>
        </w:tc>
      </w:tr>
    </w:tbl>
    <w:p w:rsidR="00030AE9" w:rsidRPr="00FB52D4" w:rsidRDefault="00030AE9" w:rsidP="00030AE9">
      <w:pPr>
        <w:shd w:val="clear" w:color="auto" w:fill="FFFFFF"/>
        <w:spacing w:line="278" w:lineRule="exact"/>
        <w:ind w:left="14" w:right="499" w:hanging="14"/>
        <w:jc w:val="both"/>
        <w:rPr>
          <w:color w:val="000000"/>
          <w:spacing w:val="4"/>
          <w:sz w:val="22"/>
          <w:szCs w:val="22"/>
        </w:rPr>
      </w:pPr>
    </w:p>
    <w:sectPr w:rsidR="00030AE9" w:rsidRPr="00FB52D4" w:rsidSect="00393301">
      <w:pgSz w:w="11909" w:h="16834"/>
      <w:pgMar w:top="1134" w:right="850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01"/>
    <w:rsid w:val="00030AE9"/>
    <w:rsid w:val="00086C1C"/>
    <w:rsid w:val="00393301"/>
    <w:rsid w:val="004A3468"/>
    <w:rsid w:val="00673FA2"/>
    <w:rsid w:val="00772526"/>
    <w:rsid w:val="00B47AA8"/>
    <w:rsid w:val="00BC7598"/>
    <w:rsid w:val="00EC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">
    <w:name w:val="paragraph"/>
    <w:basedOn w:val="a0"/>
    <w:rsid w:val="00393301"/>
  </w:style>
  <w:style w:type="paragraph" w:styleId="a4">
    <w:name w:val="No Spacing"/>
    <w:uiPriority w:val="1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86C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">
    <w:name w:val="paragraph"/>
    <w:basedOn w:val="a0"/>
    <w:rsid w:val="00393301"/>
  </w:style>
  <w:style w:type="paragraph" w:styleId="a4">
    <w:name w:val="No Spacing"/>
    <w:uiPriority w:val="1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86C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04750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tQQnMUJYK6tlrvMacujKj9NYFUfWRipo7SglhwgY0e8=</DigestValue>
    </Reference>
    <Reference Type="http://www.w3.org/2000/09/xmldsig#Object" URI="#idOfficeObject">
      <DigestMethod Algorithm="urn:ietf:params:xml:ns:cpxmlsec:algorithms:gostr3411"/>
      <DigestValue>tJk38jICZohN+ZQM+n4YAzf5BPsxasgS+0O08ufQVCI=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+Qqg0pFZ5LIjLOT1PACPxG5m4m7OYcceIEMdwlBbfrw=</DigestValue>
    </Reference>
  </SignedInfo>
  <SignatureValue>KtqJz8LTtiDlB+pVCkuP3Ncbzvmwasj2v8Zjd0yKu3eXjQ8Z94O7aWq/TV0BsL/4
JIuFZup35KZBBBKjiNC+Kw==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Vb1y7SiOWHzNyU2K15PykVQRNvM=</DigestValue>
      </Reference>
      <Reference URI="/word/document.xml?ContentType=application/vnd.openxmlformats-officedocument.wordprocessingml.document.main+xml">
        <DigestMethod Algorithm="http://www.w3.org/2000/09/xmldsig#sha1"/>
        <DigestValue>p9NMvE0PRsFyKE6c0dNeb+kh40g=</DigestValue>
      </Reference>
      <Reference URI="/word/fontTable.xml?ContentType=application/vnd.openxmlformats-officedocument.wordprocessingml.fontTable+xml">
        <DigestMethod Algorithm="http://www.w3.org/2000/09/xmldsig#sha1"/>
        <DigestValue>/D711qnMSYxAM+VkTKfMpjEEdCY=</DigestValue>
      </Reference>
      <Reference URI="/word/settings.xml?ContentType=application/vnd.openxmlformats-officedocument.wordprocessingml.settings+xml">
        <DigestMethod Algorithm="http://www.w3.org/2000/09/xmldsig#sha1"/>
        <DigestValue>7UwGvpNUbhXjgzHcwgHXlcvU7Dg=</DigestValue>
      </Reference>
      <Reference URI="/word/styles.xml?ContentType=application/vnd.openxmlformats-officedocument.wordprocessingml.styles+xml">
        <DigestMethod Algorithm="http://www.w3.org/2000/09/xmldsig#sha1"/>
        <DigestValue>ZxH3RbSAI/tKifTQLCesG8A9RLM=</DigestValue>
      </Reference>
      <Reference URI="/word/stylesWithEffects.xml?ContentType=application/vnd.ms-word.stylesWithEffects+xml">
        <DigestMethod Algorithm="http://www.w3.org/2000/09/xmldsig#sha1"/>
        <DigestValue>5CTMqOy6qAihLk49dTpVN2MiNNM=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llX+h7UwtFRqFC7lnN9mTPh7gSo=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2017-10-18T06:54:14Z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Договор о задатке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2017-10-18T06:54:14Z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http://uri.etsi.org/01903/v1.2.2#ProofOfCreation</xd:Identifier>
              <xd:Description>Создал данный документ</xd:Description>
            </xd:CommitmentTypeId>
            <xd:AllSignedDataObjects/>
            <xd:CommitmentTypeQualifiers>
              <xd:CommitmentTypeQualifier>Договор о задатке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Дрожащих Олег</dc:creator>
  <cp:lastModifiedBy>Дрожащих Олег</cp:lastModifiedBy>
  <cp:revision>2</cp:revision>
  <dcterms:created xsi:type="dcterms:W3CDTF">2017-01-30T06:24:00Z</dcterms:created>
  <dcterms:modified xsi:type="dcterms:W3CDTF">2017-01-30T07:50:00Z</dcterms:modified>
</cp:coreProperties>
</file>