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1035" w:rsidRPr="006D09D5" w:rsidRDefault="00231035" w:rsidP="00231035">
      <w:pPr>
        <w:jc w:val="center"/>
        <w:rPr>
          <w:rFonts w:ascii="Book Antiqua" w:hAnsi="Book Antiqua"/>
          <w:b/>
          <w:sz w:val="22"/>
          <w:szCs w:val="22"/>
        </w:rPr>
      </w:pPr>
      <w:r w:rsidRPr="006D09D5">
        <w:rPr>
          <w:rFonts w:ascii="Book Antiqua" w:hAnsi="Book Antiqua"/>
          <w:b/>
          <w:sz w:val="22"/>
          <w:szCs w:val="22"/>
        </w:rPr>
        <w:t>ДОГОВОР</w:t>
      </w:r>
    </w:p>
    <w:p w:rsidR="00231035" w:rsidRPr="00FB40DB" w:rsidRDefault="00BF681C" w:rsidP="00231035">
      <w:pPr>
        <w:jc w:val="center"/>
        <w:rPr>
          <w:rFonts w:ascii="Book Antiqua" w:hAnsi="Book Antiqua"/>
          <w:b/>
          <w:sz w:val="22"/>
          <w:szCs w:val="22"/>
        </w:rPr>
      </w:pPr>
      <w:r>
        <w:rPr>
          <w:rFonts w:ascii="Book Antiqua" w:hAnsi="Book Antiqua"/>
          <w:b/>
          <w:sz w:val="22"/>
          <w:szCs w:val="22"/>
        </w:rPr>
        <w:t>к</w:t>
      </w:r>
      <w:r w:rsidR="00BA68CF">
        <w:rPr>
          <w:rFonts w:ascii="Book Antiqua" w:hAnsi="Book Antiqua"/>
          <w:b/>
          <w:sz w:val="22"/>
          <w:szCs w:val="22"/>
        </w:rPr>
        <w:t>упли-продажи</w:t>
      </w:r>
    </w:p>
    <w:p w:rsidR="00231035" w:rsidRPr="00FB40DB" w:rsidRDefault="00231035" w:rsidP="00231035">
      <w:pPr>
        <w:jc w:val="center"/>
        <w:rPr>
          <w:rFonts w:ascii="Book Antiqua" w:hAnsi="Book Antiqua"/>
          <w:sz w:val="22"/>
          <w:szCs w:val="22"/>
        </w:rPr>
      </w:pPr>
    </w:p>
    <w:p w:rsidR="00231035" w:rsidRPr="00FB40DB" w:rsidRDefault="009126A9" w:rsidP="00231035">
      <w:pPr>
        <w:jc w:val="both"/>
        <w:rPr>
          <w:rFonts w:ascii="Book Antiqua" w:hAnsi="Book Antiqua"/>
          <w:sz w:val="22"/>
          <w:szCs w:val="22"/>
        </w:rPr>
      </w:pPr>
      <w:r w:rsidRPr="00FB40DB">
        <w:rPr>
          <w:rFonts w:ascii="Book Antiqua" w:hAnsi="Book Antiqua"/>
          <w:sz w:val="22"/>
          <w:szCs w:val="22"/>
        </w:rPr>
        <w:t xml:space="preserve">           </w:t>
      </w:r>
      <w:r w:rsidR="00231035" w:rsidRPr="00FB40DB">
        <w:rPr>
          <w:rFonts w:ascii="Book Antiqua" w:hAnsi="Book Antiqua"/>
          <w:sz w:val="22"/>
          <w:szCs w:val="22"/>
        </w:rPr>
        <w:t>г.</w:t>
      </w:r>
      <w:r w:rsidR="000B3974" w:rsidRPr="00FB40DB">
        <w:rPr>
          <w:rFonts w:ascii="Book Antiqua" w:hAnsi="Book Antiqua"/>
          <w:sz w:val="22"/>
          <w:szCs w:val="22"/>
        </w:rPr>
        <w:t xml:space="preserve"> </w:t>
      </w:r>
      <w:r w:rsidR="00F30809">
        <w:rPr>
          <w:rFonts w:ascii="Book Antiqua" w:hAnsi="Book Antiqua"/>
          <w:sz w:val="22"/>
          <w:szCs w:val="22"/>
        </w:rPr>
        <w:t>_____________</w:t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</w:r>
      <w:r w:rsidR="00231035" w:rsidRPr="00FB40DB">
        <w:rPr>
          <w:rFonts w:ascii="Book Antiqua" w:hAnsi="Book Antiqua"/>
          <w:sz w:val="22"/>
          <w:szCs w:val="22"/>
        </w:rPr>
        <w:tab/>
        <w:t xml:space="preserve">           «</w:t>
      </w:r>
      <w:r w:rsidR="00F30809">
        <w:rPr>
          <w:rFonts w:ascii="Book Antiqua" w:hAnsi="Book Antiqua"/>
          <w:sz w:val="22"/>
          <w:szCs w:val="22"/>
        </w:rPr>
        <w:t>___</w:t>
      </w:r>
      <w:r w:rsidR="00231035" w:rsidRPr="00FB40DB">
        <w:rPr>
          <w:rFonts w:ascii="Book Antiqua" w:hAnsi="Book Antiqua"/>
          <w:sz w:val="22"/>
          <w:szCs w:val="22"/>
        </w:rPr>
        <w:t>»</w:t>
      </w:r>
      <w:r w:rsidR="00BB1674" w:rsidRPr="00FB40DB">
        <w:rPr>
          <w:rFonts w:ascii="Book Antiqua" w:hAnsi="Book Antiqua"/>
          <w:sz w:val="22"/>
          <w:szCs w:val="22"/>
        </w:rPr>
        <w:t xml:space="preserve"> </w:t>
      </w:r>
      <w:r w:rsidR="00F30809">
        <w:rPr>
          <w:rFonts w:ascii="Book Antiqua" w:hAnsi="Book Antiqua"/>
          <w:sz w:val="22"/>
          <w:szCs w:val="22"/>
        </w:rPr>
        <w:t>__________</w:t>
      </w:r>
      <w:r w:rsidR="00F128A9">
        <w:rPr>
          <w:rFonts w:ascii="Book Antiqua" w:hAnsi="Book Antiqua"/>
          <w:sz w:val="22"/>
          <w:szCs w:val="22"/>
        </w:rPr>
        <w:t xml:space="preserve"> </w:t>
      </w:r>
      <w:r w:rsidR="00AE4D56" w:rsidRPr="00FB40DB">
        <w:rPr>
          <w:rFonts w:ascii="Book Antiqua" w:hAnsi="Book Antiqua"/>
          <w:sz w:val="22"/>
          <w:szCs w:val="22"/>
        </w:rPr>
        <w:t>201</w:t>
      </w:r>
      <w:r w:rsidR="00B7541D">
        <w:rPr>
          <w:rFonts w:ascii="Book Antiqua" w:hAnsi="Book Antiqua"/>
          <w:sz w:val="22"/>
          <w:szCs w:val="22"/>
        </w:rPr>
        <w:t>1</w:t>
      </w:r>
      <w:r w:rsidR="00231035" w:rsidRPr="00FB40DB">
        <w:rPr>
          <w:rFonts w:ascii="Book Antiqua" w:hAnsi="Book Antiqua"/>
          <w:sz w:val="22"/>
          <w:szCs w:val="22"/>
        </w:rPr>
        <w:t>г.</w:t>
      </w:r>
      <w:r w:rsidR="00B21A97" w:rsidRPr="00FB40DB">
        <w:rPr>
          <w:rFonts w:ascii="Book Antiqua" w:hAnsi="Book Antiqua"/>
          <w:sz w:val="22"/>
          <w:szCs w:val="22"/>
        </w:rPr>
        <w:t xml:space="preserve"> </w:t>
      </w:r>
      <w:r w:rsidR="00CA2D56" w:rsidRPr="00FB40DB">
        <w:rPr>
          <w:rFonts w:ascii="Book Antiqua" w:hAnsi="Book Antiqua"/>
          <w:sz w:val="22"/>
          <w:szCs w:val="22"/>
        </w:rPr>
        <w:t xml:space="preserve">                       </w:t>
      </w:r>
    </w:p>
    <w:p w:rsidR="00231035" w:rsidRPr="00FB40DB" w:rsidRDefault="00231035" w:rsidP="00231035">
      <w:pPr>
        <w:jc w:val="both"/>
        <w:rPr>
          <w:rFonts w:ascii="Book Antiqua" w:hAnsi="Book Antiqua"/>
          <w:sz w:val="22"/>
          <w:szCs w:val="22"/>
        </w:rPr>
      </w:pPr>
    </w:p>
    <w:p w:rsidR="00231035" w:rsidRDefault="00B7541D" w:rsidP="00231035">
      <w:pPr>
        <w:ind w:firstLine="540"/>
        <w:jc w:val="both"/>
        <w:rPr>
          <w:rFonts w:ascii="Book Antiqua" w:hAnsi="Book Antiqua"/>
          <w:sz w:val="22"/>
          <w:szCs w:val="22"/>
        </w:rPr>
      </w:pPr>
      <w:proofErr w:type="gramStart"/>
      <w:r>
        <w:rPr>
          <w:rFonts w:ascii="Book Antiqua" w:hAnsi="Book Antiqua"/>
          <w:b/>
          <w:sz w:val="22"/>
          <w:szCs w:val="22"/>
        </w:rPr>
        <w:t xml:space="preserve">Общество с ограниченной ответственностью </w:t>
      </w:r>
      <w:r w:rsidR="002C0CD3">
        <w:rPr>
          <w:rFonts w:ascii="Book Antiqua" w:hAnsi="Book Antiqua"/>
          <w:b/>
          <w:sz w:val="22"/>
          <w:szCs w:val="22"/>
        </w:rPr>
        <w:t xml:space="preserve"> </w:t>
      </w:r>
      <w:r>
        <w:rPr>
          <w:rFonts w:ascii="Book Antiqua" w:hAnsi="Book Antiqua"/>
          <w:b/>
          <w:sz w:val="22"/>
          <w:szCs w:val="22"/>
        </w:rPr>
        <w:t>«</w:t>
      </w:r>
      <w:r w:rsidR="00F30809">
        <w:rPr>
          <w:rFonts w:ascii="Book Antiqua" w:hAnsi="Book Antiqua"/>
          <w:b/>
          <w:sz w:val="22"/>
          <w:szCs w:val="22"/>
        </w:rPr>
        <w:t xml:space="preserve">Группа компаний </w:t>
      </w:r>
      <w:proofErr w:type="spellStart"/>
      <w:r w:rsidR="00F30809">
        <w:rPr>
          <w:rFonts w:ascii="Book Antiqua" w:hAnsi="Book Antiqua"/>
          <w:b/>
          <w:sz w:val="22"/>
          <w:szCs w:val="22"/>
        </w:rPr>
        <w:t>Монотранс</w:t>
      </w:r>
      <w:proofErr w:type="spellEnd"/>
      <w:r>
        <w:rPr>
          <w:rFonts w:ascii="Book Antiqua" w:hAnsi="Book Antiqua"/>
          <w:b/>
          <w:sz w:val="22"/>
          <w:szCs w:val="22"/>
        </w:rPr>
        <w:t>»</w:t>
      </w:r>
      <w:r w:rsidR="00231035" w:rsidRPr="006D09D5">
        <w:rPr>
          <w:rFonts w:ascii="Book Antiqua" w:hAnsi="Book Antiqua"/>
          <w:sz w:val="22"/>
          <w:szCs w:val="22"/>
        </w:rPr>
        <w:t>, именуем</w:t>
      </w:r>
      <w:r w:rsidR="009126A9" w:rsidRPr="006D09D5">
        <w:rPr>
          <w:rFonts w:ascii="Book Antiqua" w:hAnsi="Book Antiqua"/>
          <w:sz w:val="22"/>
          <w:szCs w:val="22"/>
        </w:rPr>
        <w:t xml:space="preserve">ое </w:t>
      </w:r>
      <w:r w:rsidR="00231035" w:rsidRPr="006D09D5">
        <w:rPr>
          <w:rFonts w:ascii="Book Antiqua" w:hAnsi="Book Antiqua"/>
          <w:sz w:val="22"/>
          <w:szCs w:val="22"/>
        </w:rPr>
        <w:t xml:space="preserve">в дальнейшем </w:t>
      </w:r>
      <w:r w:rsidR="00231035" w:rsidRPr="00FF536D">
        <w:rPr>
          <w:rFonts w:ascii="Book Antiqua" w:hAnsi="Book Antiqua"/>
          <w:b/>
          <w:sz w:val="22"/>
          <w:szCs w:val="22"/>
        </w:rPr>
        <w:t>«</w:t>
      </w:r>
      <w:r w:rsidR="00237522">
        <w:rPr>
          <w:rFonts w:ascii="Book Antiqua" w:hAnsi="Book Antiqua"/>
          <w:b/>
          <w:sz w:val="22"/>
          <w:szCs w:val="22"/>
        </w:rPr>
        <w:t>Продавец</w:t>
      </w:r>
      <w:r w:rsidR="00231035" w:rsidRPr="00FF536D">
        <w:rPr>
          <w:rFonts w:ascii="Book Antiqua" w:hAnsi="Book Antiqua"/>
          <w:b/>
          <w:sz w:val="22"/>
          <w:szCs w:val="22"/>
        </w:rPr>
        <w:t>»</w:t>
      </w:r>
      <w:r w:rsidR="00231035" w:rsidRPr="006D09D5">
        <w:rPr>
          <w:rFonts w:ascii="Book Antiqua" w:hAnsi="Book Antiqua"/>
          <w:sz w:val="22"/>
          <w:szCs w:val="22"/>
        </w:rPr>
        <w:t>, в лице конкурсного управляющего</w:t>
      </w:r>
      <w:r w:rsidR="00A67A8D" w:rsidRPr="006D09D5">
        <w:rPr>
          <w:rFonts w:ascii="Book Antiqua" w:hAnsi="Book Antiqua"/>
          <w:sz w:val="22"/>
          <w:szCs w:val="22"/>
        </w:rPr>
        <w:t xml:space="preserve"> </w:t>
      </w:r>
      <w:proofErr w:type="spellStart"/>
      <w:r>
        <w:rPr>
          <w:rFonts w:ascii="Book Antiqua" w:hAnsi="Book Antiqua"/>
          <w:sz w:val="22"/>
          <w:szCs w:val="22"/>
        </w:rPr>
        <w:t>Поворознюка</w:t>
      </w:r>
      <w:proofErr w:type="spellEnd"/>
      <w:r>
        <w:rPr>
          <w:rFonts w:ascii="Book Antiqua" w:hAnsi="Book Antiqua"/>
          <w:sz w:val="22"/>
          <w:szCs w:val="22"/>
        </w:rPr>
        <w:t xml:space="preserve"> Ивана Николаевича</w:t>
      </w:r>
      <w:r w:rsidR="00231035" w:rsidRPr="006D09D5">
        <w:rPr>
          <w:rFonts w:ascii="Book Antiqua" w:hAnsi="Book Antiqua"/>
          <w:sz w:val="22"/>
          <w:szCs w:val="22"/>
        </w:rPr>
        <w:t xml:space="preserve">, действующего на основании </w:t>
      </w:r>
      <w:r w:rsidR="00F30809">
        <w:rPr>
          <w:rFonts w:ascii="Book Antiqua" w:hAnsi="Book Antiqua"/>
          <w:sz w:val="22"/>
          <w:szCs w:val="22"/>
        </w:rPr>
        <w:t>решения</w:t>
      </w:r>
      <w:r w:rsidR="00231035" w:rsidRPr="006D09D5">
        <w:rPr>
          <w:rFonts w:ascii="Book Antiqua" w:hAnsi="Book Antiqua"/>
          <w:sz w:val="22"/>
          <w:szCs w:val="22"/>
        </w:rPr>
        <w:t xml:space="preserve"> арбитражного суда по делу  </w:t>
      </w:r>
      <w:r w:rsidR="00231035" w:rsidRPr="006D09D5">
        <w:rPr>
          <w:rFonts w:ascii="Book Antiqua" w:hAnsi="Book Antiqua"/>
        </w:rPr>
        <w:t>№</w:t>
      </w:r>
      <w:r w:rsidR="00F30809" w:rsidRPr="00F30809">
        <w:t xml:space="preserve"> </w:t>
      </w:r>
      <w:r w:rsidR="00F30809">
        <w:t xml:space="preserve">А40-37335/09-78-155 </w:t>
      </w:r>
      <w:r w:rsidR="00231035" w:rsidRPr="006D09D5">
        <w:rPr>
          <w:rFonts w:ascii="Book Antiqua" w:hAnsi="Book Antiqua"/>
        </w:rPr>
        <w:t xml:space="preserve">от </w:t>
      </w:r>
      <w:r w:rsidR="00F30809">
        <w:rPr>
          <w:rFonts w:ascii="Book Antiqua" w:hAnsi="Book Antiqua"/>
        </w:rPr>
        <w:t>27</w:t>
      </w:r>
      <w:r>
        <w:rPr>
          <w:rFonts w:ascii="Book Antiqua" w:hAnsi="Book Antiqua"/>
        </w:rPr>
        <w:t>.</w:t>
      </w:r>
      <w:r w:rsidR="00F30809">
        <w:rPr>
          <w:rFonts w:ascii="Book Antiqua" w:hAnsi="Book Antiqua"/>
        </w:rPr>
        <w:t>05</w:t>
      </w:r>
      <w:r>
        <w:rPr>
          <w:rFonts w:ascii="Book Antiqua" w:hAnsi="Book Antiqua"/>
        </w:rPr>
        <w:t xml:space="preserve">.2010 </w:t>
      </w:r>
      <w:r w:rsidR="00231035" w:rsidRPr="006D09D5">
        <w:rPr>
          <w:rFonts w:ascii="Book Antiqua" w:hAnsi="Book Antiqua"/>
        </w:rPr>
        <w:t>г</w:t>
      </w:r>
      <w:r>
        <w:rPr>
          <w:rFonts w:ascii="Book Antiqua" w:hAnsi="Book Antiqua"/>
        </w:rPr>
        <w:t>.</w:t>
      </w:r>
      <w:r w:rsidR="00231035" w:rsidRPr="006D09D5">
        <w:rPr>
          <w:rFonts w:ascii="Book Antiqua" w:hAnsi="Book Antiqua"/>
          <w:sz w:val="22"/>
          <w:szCs w:val="22"/>
        </w:rPr>
        <w:t xml:space="preserve">, с одной стороны, и </w:t>
      </w:r>
      <w:r w:rsidR="00F30809">
        <w:rPr>
          <w:rFonts w:ascii="Book Antiqua" w:hAnsi="Book Antiqua"/>
          <w:sz w:val="22"/>
          <w:szCs w:val="22"/>
        </w:rPr>
        <w:t>_______________________________________________</w:t>
      </w:r>
      <w:r>
        <w:t>,</w:t>
      </w:r>
      <w:r w:rsidR="00231035" w:rsidRPr="006D09D5">
        <w:rPr>
          <w:rFonts w:ascii="Book Antiqua" w:hAnsi="Book Antiqua"/>
          <w:sz w:val="22"/>
          <w:szCs w:val="22"/>
        </w:rPr>
        <w:t xml:space="preserve"> именуемый в дальнейшем </w:t>
      </w:r>
      <w:r w:rsidR="00231035" w:rsidRPr="00FF536D">
        <w:rPr>
          <w:rFonts w:ascii="Book Antiqua" w:hAnsi="Book Antiqua"/>
          <w:b/>
          <w:sz w:val="22"/>
          <w:szCs w:val="22"/>
        </w:rPr>
        <w:t>«</w:t>
      </w:r>
      <w:r w:rsidR="00237522">
        <w:rPr>
          <w:rFonts w:ascii="Book Antiqua" w:hAnsi="Book Antiqua"/>
          <w:b/>
          <w:sz w:val="22"/>
          <w:szCs w:val="22"/>
        </w:rPr>
        <w:t>Покупатель</w:t>
      </w:r>
      <w:r w:rsidR="00231035" w:rsidRPr="00FF536D">
        <w:rPr>
          <w:rFonts w:ascii="Book Antiqua" w:hAnsi="Book Antiqua"/>
          <w:b/>
          <w:sz w:val="22"/>
          <w:szCs w:val="22"/>
        </w:rPr>
        <w:t>»</w:t>
      </w:r>
      <w:r w:rsidR="00231035" w:rsidRPr="006D09D5">
        <w:rPr>
          <w:rFonts w:ascii="Book Antiqua" w:hAnsi="Book Antiqua"/>
          <w:sz w:val="22"/>
          <w:szCs w:val="22"/>
        </w:rPr>
        <w:t>,</w:t>
      </w:r>
      <w:r w:rsidR="009126A9" w:rsidRPr="006D09D5">
        <w:rPr>
          <w:rFonts w:ascii="Book Antiqua" w:hAnsi="Book Antiqua"/>
          <w:sz w:val="22"/>
          <w:szCs w:val="22"/>
        </w:rPr>
        <w:t xml:space="preserve"> с другой стороны, по итогам открытых торгов по продаже имущества </w:t>
      </w:r>
      <w:r>
        <w:rPr>
          <w:rFonts w:ascii="Book Antiqua" w:hAnsi="Book Antiqua"/>
          <w:sz w:val="22"/>
          <w:szCs w:val="22"/>
        </w:rPr>
        <w:t>ООО «</w:t>
      </w:r>
      <w:r w:rsidR="00F30809">
        <w:rPr>
          <w:rFonts w:ascii="Book Antiqua" w:hAnsi="Book Antiqua"/>
          <w:sz w:val="22"/>
          <w:szCs w:val="22"/>
        </w:rPr>
        <w:t xml:space="preserve">Группа компаний </w:t>
      </w:r>
      <w:proofErr w:type="spellStart"/>
      <w:r w:rsidR="00F30809">
        <w:rPr>
          <w:rFonts w:ascii="Book Antiqua" w:hAnsi="Book Antiqua"/>
          <w:sz w:val="22"/>
          <w:szCs w:val="22"/>
        </w:rPr>
        <w:t>Монотранс</w:t>
      </w:r>
      <w:proofErr w:type="spellEnd"/>
      <w:r>
        <w:rPr>
          <w:rFonts w:ascii="Book Antiqua" w:hAnsi="Book Antiqua"/>
          <w:sz w:val="22"/>
          <w:szCs w:val="22"/>
        </w:rPr>
        <w:t>»</w:t>
      </w:r>
      <w:r w:rsidR="009126A9" w:rsidRPr="006D09D5">
        <w:rPr>
          <w:rFonts w:ascii="Book Antiqua" w:hAnsi="Book Antiqua"/>
          <w:sz w:val="22"/>
          <w:szCs w:val="22"/>
        </w:rPr>
        <w:t xml:space="preserve">, состоявшихся </w:t>
      </w:r>
      <w:r w:rsidR="00F30809">
        <w:rPr>
          <w:rFonts w:ascii="Book Antiqua" w:hAnsi="Book Antiqua"/>
          <w:sz w:val="22"/>
          <w:szCs w:val="22"/>
        </w:rPr>
        <w:t>23</w:t>
      </w:r>
      <w:r>
        <w:rPr>
          <w:rFonts w:ascii="Book Antiqua" w:hAnsi="Book Antiqua"/>
          <w:sz w:val="22"/>
          <w:szCs w:val="22"/>
        </w:rPr>
        <w:t>.</w:t>
      </w:r>
      <w:r w:rsidR="00F30809">
        <w:rPr>
          <w:rFonts w:ascii="Book Antiqua" w:hAnsi="Book Antiqua"/>
          <w:sz w:val="22"/>
          <w:szCs w:val="22"/>
        </w:rPr>
        <w:t>12</w:t>
      </w:r>
      <w:r>
        <w:rPr>
          <w:rFonts w:ascii="Book Antiqua" w:hAnsi="Book Antiqua"/>
          <w:sz w:val="22"/>
          <w:szCs w:val="22"/>
        </w:rPr>
        <w:t xml:space="preserve">.2011 </w:t>
      </w:r>
      <w:r w:rsidR="009126A9" w:rsidRPr="002A0FA5">
        <w:rPr>
          <w:rFonts w:ascii="Book Antiqua" w:hAnsi="Book Antiqua"/>
          <w:sz w:val="22"/>
          <w:szCs w:val="22"/>
        </w:rPr>
        <w:t>г</w:t>
      </w:r>
      <w:r w:rsidR="009126A9" w:rsidRPr="006D09D5">
        <w:rPr>
          <w:rFonts w:ascii="Book Antiqua" w:hAnsi="Book Antiqua"/>
          <w:sz w:val="22"/>
          <w:szCs w:val="22"/>
        </w:rPr>
        <w:t>., в соответствии с протоколом</w:t>
      </w:r>
      <w:proofErr w:type="gramEnd"/>
      <w:r w:rsidR="009126A9" w:rsidRPr="006D09D5">
        <w:rPr>
          <w:rFonts w:ascii="Book Antiqua" w:hAnsi="Book Antiqua"/>
          <w:sz w:val="22"/>
          <w:szCs w:val="22"/>
        </w:rPr>
        <w:t xml:space="preserve"> </w:t>
      </w:r>
      <w:proofErr w:type="gramStart"/>
      <w:r w:rsidR="009126A9" w:rsidRPr="006D09D5">
        <w:rPr>
          <w:rFonts w:ascii="Book Antiqua" w:hAnsi="Book Antiqua"/>
          <w:sz w:val="22"/>
          <w:szCs w:val="22"/>
        </w:rPr>
        <w:t>итогов</w:t>
      </w:r>
      <w:proofErr w:type="gramEnd"/>
      <w:r w:rsidR="009126A9" w:rsidRPr="006D09D5">
        <w:rPr>
          <w:rFonts w:ascii="Book Antiqua" w:hAnsi="Book Antiqua"/>
          <w:sz w:val="22"/>
          <w:szCs w:val="22"/>
        </w:rPr>
        <w:t xml:space="preserve"> </w:t>
      </w:r>
      <w:proofErr w:type="gramStart"/>
      <w:r w:rsidR="009126A9" w:rsidRPr="006D09D5">
        <w:rPr>
          <w:rFonts w:ascii="Book Antiqua" w:hAnsi="Book Antiqua"/>
          <w:sz w:val="22"/>
          <w:szCs w:val="22"/>
        </w:rPr>
        <w:t>торгов</w:t>
      </w:r>
      <w:proofErr w:type="gramEnd"/>
      <w:r w:rsidR="009126A9" w:rsidRPr="006D09D5">
        <w:rPr>
          <w:rFonts w:ascii="Book Antiqua" w:hAnsi="Book Antiqua"/>
          <w:sz w:val="22"/>
          <w:szCs w:val="22"/>
        </w:rPr>
        <w:t xml:space="preserve">, </w:t>
      </w:r>
      <w:r w:rsidR="00231035" w:rsidRPr="006D09D5">
        <w:rPr>
          <w:rFonts w:ascii="Book Antiqua" w:hAnsi="Book Antiqua"/>
          <w:sz w:val="22"/>
          <w:szCs w:val="22"/>
        </w:rPr>
        <w:t xml:space="preserve"> </w:t>
      </w:r>
      <w:proofErr w:type="gramStart"/>
      <w:r w:rsidR="00231035" w:rsidRPr="006D09D5">
        <w:rPr>
          <w:rFonts w:ascii="Book Antiqua" w:hAnsi="Book Antiqua"/>
          <w:sz w:val="22"/>
          <w:szCs w:val="22"/>
        </w:rPr>
        <w:t>заключили</w:t>
      </w:r>
      <w:proofErr w:type="gramEnd"/>
      <w:r w:rsidR="00231035" w:rsidRPr="006D09D5">
        <w:rPr>
          <w:rFonts w:ascii="Book Antiqua" w:hAnsi="Book Antiqua"/>
          <w:sz w:val="22"/>
          <w:szCs w:val="22"/>
        </w:rPr>
        <w:t xml:space="preserve"> настоящий договор о нижеследующем: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1.Предмет договора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1.1</w:t>
      </w:r>
      <w:r w:rsidR="00FD2AFB">
        <w:t>.</w:t>
      </w:r>
      <w:r>
        <w:t xml:space="preserve"> В соответствии с настоящим Договором, Продавец обязуется передать Покупателю</w:t>
      </w:r>
      <w:r w:rsidR="00F30809">
        <w:t xml:space="preserve"> </w:t>
      </w:r>
      <w:r w:rsidR="00F30809" w:rsidRPr="00F30809">
        <w:rPr>
          <w:noProof/>
        </w:rPr>
        <w:t>Жилое помещение – квартир</w:t>
      </w:r>
      <w:r w:rsidR="00F30809">
        <w:rPr>
          <w:noProof/>
        </w:rPr>
        <w:t>у</w:t>
      </w:r>
      <w:r w:rsidR="004E145E">
        <w:rPr>
          <w:noProof/>
        </w:rPr>
        <w:t xml:space="preserve"> (далее Имущество)</w:t>
      </w:r>
      <w:r>
        <w:t xml:space="preserve">, а Покупатель обязуется уплатить за нее оговоренную настоящим Договором денежную сумму.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1.2 Сведения об </w:t>
      </w:r>
      <w:r w:rsidR="00F30809" w:rsidRPr="00F30809">
        <w:t xml:space="preserve">Лот №1: </w:t>
      </w:r>
      <w:r w:rsidR="00F30809" w:rsidRPr="00F30809">
        <w:rPr>
          <w:noProof/>
        </w:rPr>
        <w:t>Жилое помещение – квартира</w:t>
      </w:r>
      <w:r>
        <w:t xml:space="preserve">:  </w:t>
      </w:r>
    </w:p>
    <w:p w:rsidR="00F30809" w:rsidRPr="004E145E" w:rsidRDefault="004E145E" w:rsidP="00F01600">
      <w:pPr>
        <w:pStyle w:val="a3"/>
        <w:spacing w:before="0" w:beforeAutospacing="0" w:after="0" w:afterAutospacing="0"/>
        <w:jc w:val="both"/>
      </w:pPr>
      <w:r>
        <w:rPr>
          <w:noProof/>
        </w:rPr>
        <w:t xml:space="preserve">Адрес расположения: </w:t>
      </w:r>
      <w:r w:rsidR="00F30809" w:rsidRPr="004E145E">
        <w:rPr>
          <w:noProof/>
        </w:rPr>
        <w:t>Кемеровская область, г. Новокузнецк, Центральный район, пр-кт Н. С. Ермакова, д. 9, кв. 32, площадью 226,6 кв.м, кадастровый номер 42:4:30:05:299:9:32:0:0:0.</w:t>
      </w:r>
    </w:p>
    <w:p w:rsidR="00237522" w:rsidRDefault="00237522" w:rsidP="00237522">
      <w:pPr>
        <w:pStyle w:val="a3"/>
        <w:spacing w:before="0" w:beforeAutospacing="0" w:after="0" w:afterAutospacing="0"/>
      </w:pPr>
      <w:r>
        <w:t xml:space="preserve">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 xml:space="preserve">2. Цена </w:t>
      </w:r>
      <w:r w:rsidR="004E145E">
        <w:rPr>
          <w:b/>
          <w:bCs/>
        </w:rPr>
        <w:t>имущества</w:t>
      </w:r>
      <w:r>
        <w:rPr>
          <w:b/>
          <w:bCs/>
        </w:rPr>
        <w:t xml:space="preserve"> и порядок расчета.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2.1. Цена</w:t>
      </w:r>
      <w:r w:rsidR="004E145E">
        <w:t xml:space="preserve"> </w:t>
      </w:r>
      <w:r>
        <w:t xml:space="preserve"> сторонами определяется в сумме</w:t>
      </w:r>
      <w:proofErr w:type="gramStart"/>
      <w:r>
        <w:t xml:space="preserve"> </w:t>
      </w:r>
      <w:r w:rsidR="004E145E">
        <w:t>___________</w:t>
      </w:r>
      <w:r w:rsidR="00F128A9">
        <w:t xml:space="preserve"> (</w:t>
      </w:r>
      <w:r w:rsidR="004E145E">
        <w:t>_____________</w:t>
      </w:r>
      <w:r w:rsidR="00F128A9">
        <w:t xml:space="preserve">) </w:t>
      </w:r>
      <w:proofErr w:type="gramEnd"/>
      <w:r>
        <w:t xml:space="preserve">рублей.  </w:t>
      </w:r>
    </w:p>
    <w:p w:rsidR="00237522" w:rsidRDefault="00237522" w:rsidP="00F01600">
      <w:pPr>
        <w:jc w:val="both"/>
      </w:pPr>
      <w:r>
        <w:t xml:space="preserve">2.2 Покупатель производит оплату не позднее 30 (тридцати) дней с момента  </w:t>
      </w:r>
      <w:r w:rsidRPr="006D09D5">
        <w:t xml:space="preserve">подписания </w:t>
      </w:r>
      <w:r>
        <w:t>договора</w:t>
      </w:r>
      <w:r w:rsidRPr="006D09D5">
        <w:t>.</w:t>
      </w:r>
      <w:r>
        <w:t xml:space="preserve"> Задаток за участие</w:t>
      </w:r>
      <w:r w:rsidR="004E145E">
        <w:t xml:space="preserve"> в</w:t>
      </w:r>
      <w:r>
        <w:t xml:space="preserve"> торгах по продаже </w:t>
      </w:r>
      <w:r w:rsidR="004E145E">
        <w:t xml:space="preserve">недвижимого имущества </w:t>
      </w:r>
      <w:r>
        <w:t xml:space="preserve"> в размере</w:t>
      </w:r>
      <w:proofErr w:type="gramStart"/>
      <w:r>
        <w:t xml:space="preserve"> </w:t>
      </w:r>
      <w:r w:rsidR="004E145E">
        <w:t>_____________</w:t>
      </w:r>
      <w:r>
        <w:t xml:space="preserve"> (</w:t>
      </w:r>
      <w:r w:rsidR="004E145E">
        <w:t>___________</w:t>
      </w:r>
      <w:r>
        <w:t xml:space="preserve">) </w:t>
      </w:r>
      <w:proofErr w:type="gramEnd"/>
      <w:r>
        <w:t xml:space="preserve">рублей, уплаченный Покупателем,  засчитывается в счет оплаты по договору.   </w:t>
      </w:r>
    </w:p>
    <w:p w:rsidR="00237522" w:rsidRDefault="00237522" w:rsidP="00237522">
      <w:pPr>
        <w:pStyle w:val="a3"/>
        <w:spacing w:before="0" w:beforeAutospacing="0" w:after="0" w:afterAutospacing="0"/>
      </w:pPr>
      <w:r>
        <w:t xml:space="preserve">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3.Дополнительные условия.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3.1 Право собственности на приобретаем</w:t>
      </w:r>
      <w:r w:rsidR="004E145E">
        <w:t>ое</w:t>
      </w:r>
      <w:r>
        <w:t xml:space="preserve"> </w:t>
      </w:r>
      <w:r w:rsidR="004E145E">
        <w:t>имущество</w:t>
      </w:r>
      <w:r>
        <w:t xml:space="preserve"> переходит к Покупателю с момента подписания настоящего договора</w:t>
      </w:r>
      <w:r w:rsidR="004E145E">
        <w:t>.</w:t>
      </w:r>
    </w:p>
    <w:p w:rsidR="00237522" w:rsidRDefault="00237522" w:rsidP="00237522">
      <w:pPr>
        <w:pStyle w:val="a3"/>
        <w:spacing w:before="0" w:beforeAutospacing="0" w:after="0" w:afterAutospacing="0"/>
      </w:pPr>
      <w:r>
        <w:t xml:space="preserve">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 xml:space="preserve">4. Последствия приобретения </w:t>
      </w:r>
      <w:r w:rsidR="004E145E">
        <w:rPr>
          <w:b/>
          <w:bCs/>
        </w:rPr>
        <w:t>имущества</w:t>
      </w:r>
      <w:r>
        <w:rPr>
          <w:b/>
          <w:bCs/>
        </w:rPr>
        <w:t xml:space="preserve"> для Покупателя.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4.1</w:t>
      </w:r>
      <w:proofErr w:type="gramStart"/>
      <w:r>
        <w:t xml:space="preserve"> П</w:t>
      </w:r>
      <w:proofErr w:type="gramEnd"/>
      <w:r>
        <w:t xml:space="preserve">ри наступлении последствий, указанных в п. 3.1 настоящего договора, Покупатель становится по отношению к </w:t>
      </w:r>
      <w:r w:rsidR="004E145E">
        <w:t>имуществу</w:t>
      </w:r>
      <w:r>
        <w:t xml:space="preserve"> его новым </w:t>
      </w:r>
      <w:r w:rsidR="004E145E">
        <w:t>собственник</w:t>
      </w:r>
      <w:r>
        <w:t xml:space="preserve">ом.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4.2</w:t>
      </w:r>
      <w:proofErr w:type="gramStart"/>
      <w:r>
        <w:t xml:space="preserve"> К</w:t>
      </w:r>
      <w:proofErr w:type="gramEnd"/>
      <w:r>
        <w:t xml:space="preserve"> Покупателю одновременно переходят все права и обязанности, принадлежащие</w:t>
      </w:r>
      <w:r w:rsidR="004E145E">
        <w:t xml:space="preserve"> последнему на момент передачи имущества</w:t>
      </w:r>
      <w:r>
        <w:t xml:space="preserve">.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 xml:space="preserve">5.Последствия </w:t>
      </w:r>
      <w:r w:rsidR="004E145E">
        <w:rPr>
          <w:b/>
          <w:bCs/>
        </w:rPr>
        <w:t>продажи</w:t>
      </w:r>
      <w:r>
        <w:rPr>
          <w:b/>
          <w:bCs/>
        </w:rPr>
        <w:t xml:space="preserve"> и</w:t>
      </w:r>
      <w:r w:rsidR="004E145E">
        <w:rPr>
          <w:b/>
          <w:bCs/>
        </w:rPr>
        <w:t>мущества</w:t>
      </w:r>
      <w:r>
        <w:rPr>
          <w:b/>
          <w:bCs/>
        </w:rPr>
        <w:t xml:space="preserve"> для Продавца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>5.1</w:t>
      </w:r>
      <w:proofErr w:type="gramStart"/>
      <w:r>
        <w:t xml:space="preserve"> П</w:t>
      </w:r>
      <w:proofErr w:type="gramEnd"/>
      <w:r>
        <w:t>ри наступлении для Продавца обстоятельств, указанных в п. 3.1 настоящего договора,</w:t>
      </w:r>
      <w:r w:rsidR="00F01600">
        <w:t xml:space="preserve"> </w:t>
      </w:r>
      <w:r>
        <w:t>Продавец теряет свои права и обязанности по отношении к</w:t>
      </w:r>
      <w:r w:rsidR="004E145E">
        <w:t xml:space="preserve"> имуществу</w:t>
      </w:r>
      <w:r>
        <w:t xml:space="preserve">, которые </w:t>
      </w:r>
      <w:r w:rsidR="004E145E">
        <w:t>принадлежали ему как собственнику имущества</w:t>
      </w:r>
      <w:r>
        <w:t xml:space="preserve">.    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6.Заключительные положения </w:t>
      </w:r>
      <w:r>
        <w:t xml:space="preserve">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6.1 Настоящий договор вступает в силу с момента его подписания сторонами.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6.2 Договор составлен в </w:t>
      </w:r>
      <w:r w:rsidR="004E145E">
        <w:t>2</w:t>
      </w:r>
      <w:r>
        <w:t xml:space="preserve"> экземплярах: первый экземпляр хранится у Покупателя, второй - у Продавца.  </w:t>
      </w:r>
    </w:p>
    <w:p w:rsidR="00237522" w:rsidRDefault="00237522" w:rsidP="00F01600">
      <w:pPr>
        <w:pStyle w:val="a3"/>
        <w:spacing w:before="0" w:beforeAutospacing="0" w:after="0" w:afterAutospacing="0"/>
        <w:jc w:val="both"/>
      </w:pPr>
      <w:r>
        <w:t xml:space="preserve">6.3. Во всем, что не предусмотрено настоящим договором, стороны руководствуются действующим законодательством РФ.  </w:t>
      </w:r>
    </w:p>
    <w:p w:rsidR="00171E5C" w:rsidRDefault="00171E5C" w:rsidP="00171E5C">
      <w:pPr>
        <w:pStyle w:val="a3"/>
        <w:spacing w:before="0" w:beforeAutospacing="0" w:after="0" w:afterAutospacing="0"/>
        <w:jc w:val="center"/>
      </w:pPr>
    </w:p>
    <w:p w:rsidR="00237522" w:rsidRDefault="00237522" w:rsidP="00171E5C">
      <w:pPr>
        <w:pStyle w:val="a3"/>
        <w:spacing w:before="0" w:beforeAutospacing="0" w:after="0" w:afterAutospacing="0"/>
        <w:jc w:val="center"/>
      </w:pPr>
      <w:r>
        <w:rPr>
          <w:b/>
          <w:bCs/>
        </w:rPr>
        <w:t>7. Адреса и реквизиты сторон:</w:t>
      </w:r>
    </w:p>
    <w:p w:rsidR="00237522" w:rsidRDefault="00237522" w:rsidP="00237522">
      <w:pPr>
        <w:pStyle w:val="a3"/>
        <w:spacing w:before="0" w:beforeAutospacing="0" w:after="0" w:afterAutospacing="0"/>
        <w:jc w:val="center"/>
      </w:pPr>
      <w:r>
        <w:t xml:space="preserve">  </w:t>
      </w:r>
    </w:p>
    <w:tbl>
      <w:tblPr>
        <w:tblW w:w="10447" w:type="dxa"/>
        <w:tblInd w:w="-72" w:type="dxa"/>
        <w:tblLook w:val="0000"/>
      </w:tblPr>
      <w:tblGrid>
        <w:gridCol w:w="5217"/>
        <w:gridCol w:w="5230"/>
      </w:tblGrid>
      <w:tr w:rsidR="00231035" w:rsidRPr="006D09D5">
        <w:trPr>
          <w:trHeight w:val="2160"/>
        </w:trPr>
        <w:tc>
          <w:tcPr>
            <w:tcW w:w="5217" w:type="dxa"/>
          </w:tcPr>
          <w:p w:rsidR="00231035" w:rsidRPr="006D09D5" w:rsidRDefault="00F01600" w:rsidP="00BB1674">
            <w:pPr>
              <w:jc w:val="center"/>
              <w:rPr>
                <w:rFonts w:ascii="Book Antiqua" w:hAnsi="Book Antiqua"/>
                <w:b/>
                <w:sz w:val="22"/>
                <w:szCs w:val="22"/>
                <w:u w:val="single"/>
              </w:rPr>
            </w:pPr>
            <w:r>
              <w:rPr>
                <w:rFonts w:ascii="Book Antiqua" w:hAnsi="Book Antiqua"/>
                <w:b/>
                <w:sz w:val="22"/>
                <w:szCs w:val="22"/>
                <w:u w:val="single"/>
              </w:rPr>
              <w:t>Продавец</w:t>
            </w:r>
            <w:r w:rsidR="00231035" w:rsidRPr="006D09D5">
              <w:rPr>
                <w:rFonts w:ascii="Book Antiqua" w:hAnsi="Book Antiqua"/>
                <w:b/>
                <w:sz w:val="22"/>
                <w:szCs w:val="22"/>
                <w:u w:val="single"/>
              </w:rPr>
              <w:t xml:space="preserve"> 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 xml:space="preserve">ООО «Группа компаний </w:t>
            </w:r>
            <w:proofErr w:type="spellStart"/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Монотранс</w:t>
            </w:r>
            <w:proofErr w:type="spellEnd"/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»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123290, г. Москва, ул. 3-я Магистральная,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 xml:space="preserve"> д. 12, стр. 1</w:t>
            </w:r>
          </w:p>
          <w:p w:rsidR="004E145E" w:rsidRPr="004E145E" w:rsidRDefault="004E145E" w:rsidP="004E145E">
            <w:pPr>
              <w:pStyle w:val="HTML"/>
              <w:rPr>
                <w:rFonts w:ascii="Book Antiqua" w:hAnsi="Book Antiqua" w:cs="Times New Roman"/>
                <w:b/>
                <w:sz w:val="24"/>
                <w:szCs w:val="24"/>
              </w:rPr>
            </w:pPr>
            <w:r w:rsidRPr="004E145E">
              <w:rPr>
                <w:rFonts w:ascii="Book Antiqua" w:hAnsi="Book Antiqua" w:cs="Times New Roman"/>
                <w:b/>
                <w:sz w:val="24"/>
                <w:szCs w:val="24"/>
              </w:rPr>
              <w:t>ИНН 7714595405</w:t>
            </w:r>
          </w:p>
          <w:p w:rsidR="006D09D5" w:rsidRPr="004E145E" w:rsidRDefault="004E145E" w:rsidP="004E145E">
            <w:pPr>
              <w:jc w:val="both"/>
              <w:rPr>
                <w:rFonts w:ascii="Book Antiqua" w:hAnsi="Book Antiqua"/>
                <w:b/>
              </w:rPr>
            </w:pPr>
            <w:r w:rsidRPr="004E145E">
              <w:rPr>
                <w:rFonts w:ascii="Book Antiqua" w:hAnsi="Book Antiqua"/>
                <w:b/>
              </w:rPr>
              <w:t>ОГРН 1057746529500</w:t>
            </w:r>
          </w:p>
          <w:p w:rsidR="004E145E" w:rsidRPr="006D09D5" w:rsidRDefault="004E145E" w:rsidP="004E145E">
            <w:pPr>
              <w:jc w:val="both"/>
              <w:rPr>
                <w:rFonts w:ascii="Book Antiqua" w:hAnsi="Book Antiqua"/>
                <w:b/>
                <w:sz w:val="20"/>
                <w:szCs w:val="20"/>
              </w:rPr>
            </w:pPr>
          </w:p>
          <w:p w:rsidR="00F9571A" w:rsidRDefault="009126A9" w:rsidP="006D09D5">
            <w:pPr>
              <w:rPr>
                <w:rFonts w:ascii="Book Antiqua" w:hAnsi="Book Antiqua"/>
                <w:b/>
                <w:sz w:val="22"/>
                <w:szCs w:val="22"/>
              </w:rPr>
            </w:pPr>
            <w:r w:rsidRPr="006D09D5">
              <w:rPr>
                <w:rFonts w:ascii="Book Antiqua" w:hAnsi="Book Antiqua"/>
                <w:b/>
              </w:rPr>
              <w:t xml:space="preserve">Конкурсный </w:t>
            </w:r>
            <w:r w:rsidR="006D09D5" w:rsidRPr="006D09D5">
              <w:rPr>
                <w:rFonts w:ascii="Book Antiqua" w:hAnsi="Book Antiqua"/>
                <w:b/>
              </w:rPr>
              <w:t xml:space="preserve">  </w:t>
            </w:r>
            <w:r w:rsidRPr="006D09D5">
              <w:rPr>
                <w:rFonts w:ascii="Book Antiqua" w:hAnsi="Book Antiqua"/>
                <w:b/>
              </w:rPr>
              <w:t xml:space="preserve">управляющий </w:t>
            </w:r>
          </w:p>
          <w:p w:rsidR="00F9571A" w:rsidRDefault="00F9571A" w:rsidP="006D09D5">
            <w:pPr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F128A9" w:rsidRDefault="00F128A9" w:rsidP="006D09D5">
            <w:pPr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 xml:space="preserve">___________________________ </w:t>
            </w:r>
            <w:proofErr w:type="spellStart"/>
            <w:r>
              <w:rPr>
                <w:rFonts w:ascii="Book Antiqua" w:hAnsi="Book Antiqua"/>
                <w:b/>
                <w:sz w:val="22"/>
                <w:szCs w:val="22"/>
              </w:rPr>
              <w:t>Поворозню</w:t>
            </w:r>
            <w:proofErr w:type="spellEnd"/>
            <w:r>
              <w:rPr>
                <w:rFonts w:ascii="Book Antiqua" w:hAnsi="Book Antiqua"/>
                <w:b/>
                <w:sz w:val="22"/>
                <w:szCs w:val="22"/>
              </w:rPr>
              <w:t xml:space="preserve"> И.Н.            </w:t>
            </w:r>
          </w:p>
          <w:p w:rsidR="00231035" w:rsidRPr="006D09D5" w:rsidRDefault="00231035" w:rsidP="00F128A9">
            <w:pPr>
              <w:ind w:right="-4143"/>
              <w:rPr>
                <w:rFonts w:ascii="Book Antiqua" w:hAnsi="Book Antiqua"/>
                <w:b/>
                <w:sz w:val="22"/>
                <w:szCs w:val="22"/>
              </w:rPr>
            </w:pPr>
          </w:p>
        </w:tc>
        <w:tc>
          <w:tcPr>
            <w:tcW w:w="5230" w:type="dxa"/>
          </w:tcPr>
          <w:p w:rsidR="00231035" w:rsidRPr="006D09D5" w:rsidRDefault="00F01600" w:rsidP="00BB1674">
            <w:pPr>
              <w:jc w:val="center"/>
              <w:rPr>
                <w:rFonts w:ascii="Book Antiqua" w:hAnsi="Book Antiqua"/>
                <w:b/>
                <w:sz w:val="22"/>
                <w:szCs w:val="22"/>
                <w:u w:val="single"/>
              </w:rPr>
            </w:pPr>
            <w:r>
              <w:rPr>
                <w:rFonts w:ascii="Book Antiqua" w:hAnsi="Book Antiqua"/>
                <w:b/>
                <w:sz w:val="22"/>
                <w:szCs w:val="22"/>
                <w:u w:val="single"/>
              </w:rPr>
              <w:t>Покупатель</w:t>
            </w:r>
          </w:p>
          <w:p w:rsidR="00F128A9" w:rsidRDefault="00F128A9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4E145E" w:rsidRDefault="004E145E" w:rsidP="00E426CA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</w:p>
          <w:p w:rsidR="00F128A9" w:rsidRPr="006D09D5" w:rsidRDefault="00171E5C" w:rsidP="004E145E">
            <w:pPr>
              <w:jc w:val="both"/>
              <w:rPr>
                <w:rFonts w:ascii="Book Antiqua" w:hAnsi="Book Antiqua"/>
                <w:b/>
                <w:sz w:val="22"/>
                <w:szCs w:val="22"/>
              </w:rPr>
            </w:pPr>
            <w:r>
              <w:rPr>
                <w:rFonts w:ascii="Book Antiqua" w:hAnsi="Book Antiqua"/>
                <w:b/>
                <w:sz w:val="22"/>
                <w:szCs w:val="22"/>
              </w:rPr>
              <w:t xml:space="preserve">            </w:t>
            </w:r>
            <w:r w:rsidR="00F128A9">
              <w:rPr>
                <w:rFonts w:ascii="Book Antiqua" w:hAnsi="Book Antiqua"/>
                <w:b/>
                <w:sz w:val="22"/>
                <w:szCs w:val="22"/>
              </w:rPr>
              <w:t xml:space="preserve">_______________________  </w:t>
            </w:r>
          </w:p>
        </w:tc>
      </w:tr>
    </w:tbl>
    <w:p w:rsidR="00231035" w:rsidRDefault="00231035" w:rsidP="00171E5C">
      <w:pPr>
        <w:rPr>
          <w:rFonts w:ascii="Book Antiqua" w:hAnsi="Book Antiqua"/>
        </w:rPr>
      </w:pPr>
    </w:p>
    <w:sectPr w:rsidR="00231035" w:rsidSect="00171E5C">
      <w:pgSz w:w="11906" w:h="16838"/>
      <w:pgMar w:top="142" w:right="566" w:bottom="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B08B1"/>
    <w:multiLevelType w:val="multilevel"/>
    <w:tmpl w:val="88DE1BF8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530"/>
        </w:tabs>
        <w:ind w:left="1530" w:hanging="990"/>
      </w:pPr>
      <w:rPr>
        <w:rFonts w:ascii="Book Antiqua" w:eastAsia="Times New Roman" w:hAnsi="Book Antiqua"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>
    <w:nsid w:val="2C56248D"/>
    <w:multiLevelType w:val="multilevel"/>
    <w:tmpl w:val="16B6BE46"/>
    <w:lvl w:ilvl="0">
      <w:start w:val="1"/>
      <w:numFmt w:val="decimal"/>
      <w:lvlText w:val="%1."/>
      <w:lvlJc w:val="left"/>
      <w:pPr>
        <w:tabs>
          <w:tab w:val="num" w:pos="990"/>
        </w:tabs>
        <w:ind w:left="990" w:hanging="99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30"/>
        </w:tabs>
        <w:ind w:left="1530" w:hanging="99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2070"/>
        </w:tabs>
        <w:ind w:left="2070" w:hanging="99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9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">
    <w:nsid w:val="6559669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3">
    <w:nsid w:val="66B903F7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4">
    <w:nsid w:val="68DE4C9D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nsid w:val="74CF6EC2"/>
    <w:multiLevelType w:val="multilevel"/>
    <w:tmpl w:val="3916766E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4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231035"/>
    <w:rsid w:val="000020D4"/>
    <w:rsid w:val="000B3974"/>
    <w:rsid w:val="00171E5C"/>
    <w:rsid w:val="002004EE"/>
    <w:rsid w:val="00231035"/>
    <w:rsid w:val="00237522"/>
    <w:rsid w:val="0026568C"/>
    <w:rsid w:val="002A0FA5"/>
    <w:rsid w:val="002B0392"/>
    <w:rsid w:val="002C0CD3"/>
    <w:rsid w:val="002F4DD8"/>
    <w:rsid w:val="0032661C"/>
    <w:rsid w:val="003C4129"/>
    <w:rsid w:val="004E145E"/>
    <w:rsid w:val="005614F4"/>
    <w:rsid w:val="00594016"/>
    <w:rsid w:val="005D6920"/>
    <w:rsid w:val="0066012A"/>
    <w:rsid w:val="006D09D5"/>
    <w:rsid w:val="006F12AA"/>
    <w:rsid w:val="0073461F"/>
    <w:rsid w:val="007E1A68"/>
    <w:rsid w:val="008F3EC5"/>
    <w:rsid w:val="009126A9"/>
    <w:rsid w:val="0095079F"/>
    <w:rsid w:val="009E3AA1"/>
    <w:rsid w:val="00A048BC"/>
    <w:rsid w:val="00A52D19"/>
    <w:rsid w:val="00A67A8D"/>
    <w:rsid w:val="00AE3013"/>
    <w:rsid w:val="00AE4D56"/>
    <w:rsid w:val="00B21A97"/>
    <w:rsid w:val="00B24ECC"/>
    <w:rsid w:val="00B34A60"/>
    <w:rsid w:val="00B7541D"/>
    <w:rsid w:val="00B91DF0"/>
    <w:rsid w:val="00BA68CF"/>
    <w:rsid w:val="00BB1674"/>
    <w:rsid w:val="00BE5FD6"/>
    <w:rsid w:val="00BF681C"/>
    <w:rsid w:val="00C47F2F"/>
    <w:rsid w:val="00CA2D56"/>
    <w:rsid w:val="00CA6E87"/>
    <w:rsid w:val="00CC3E25"/>
    <w:rsid w:val="00D1054E"/>
    <w:rsid w:val="00DB1A03"/>
    <w:rsid w:val="00E426CA"/>
    <w:rsid w:val="00E72FD1"/>
    <w:rsid w:val="00E956F1"/>
    <w:rsid w:val="00EA2291"/>
    <w:rsid w:val="00EA6572"/>
    <w:rsid w:val="00F01600"/>
    <w:rsid w:val="00F128A9"/>
    <w:rsid w:val="00F30809"/>
    <w:rsid w:val="00F910A0"/>
    <w:rsid w:val="00F9571A"/>
    <w:rsid w:val="00FB40DB"/>
    <w:rsid w:val="00FD2AFB"/>
    <w:rsid w:val="00FF53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3103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BB167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a3">
    <w:name w:val="Normal (Web)"/>
    <w:basedOn w:val="a"/>
    <w:rsid w:val="00237522"/>
    <w:pPr>
      <w:spacing w:before="100" w:beforeAutospacing="1" w:after="100" w:afterAutospacing="1"/>
    </w:pPr>
  </w:style>
  <w:style w:type="character" w:customStyle="1" w:styleId="HTML0">
    <w:name w:val="Стандартный HTML Знак"/>
    <w:basedOn w:val="a0"/>
    <w:link w:val="HTML"/>
    <w:rsid w:val="004E145E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3YSIYCKVg0/qOA9Yx4xKnlICnHZeNlA4uBc+qB+fQ2Q=</DigestValue>
    </Reference>
    <Reference URI="#idOfficeObject" Type="http://www.w3.org/2000/09/xmldsig#Object">
      <DigestMethod Algorithm="http://www.w3.org/2001/04/xmldsig-more#gostr3411"/>
      <DigestValue>46Nr5w/vIV0cPhME0RcDpztEh5SgZ4sbAm60fvoGXR8=</DigestValue>
    </Reference>
  </SignedInfo>
  <SignatureValue>
    jOBrzuPPklEUb8FuZ+A+UeBvN0HY3PF455fSox394nJW7cj5TfN6qMBCE84P31DMi1tb0a67
    +LFJjgL3Pi++6A==
  </SignatureValue>
  <KeyInfo>
    <KeyValue>
      <RSAKeyValue>
        <Modulus>
            AFI5AHCdgpV88QoK+ae0Q/O2QnYqsiniOfAPQ7RmVDuxSXJHvOOi0eo1xVsD6r7HAR4CAgOF
            KgcGACQCAgOFKg==
          </Modulus>
        <Exponent>BwYSMA==</Exponent>
      </RSAKeyValue>
    </KeyValue>
    <X509Data>
      <X509Certificate>
          MIIFLzCCBN6gAwIBAgIKd8DDzwAAAABBbDAIBgYqhQMCAgMwggEEMR4wHAYJKoZIhvcNAQkB
          Fg9jYUBza2Jrb250dXIucnUxCzAJBgNVBAYTAlJVMTMwMQYDVQQIDCo2NiDQodCy0LXRgNC0
          0LvQvtCy0YHQutCw0Y8g0L7QsdC70LDRgdGC0YwxITAfBgNVBAcMGNCV0LrQsNGC0LXRgNC4
          0L3QsdGD0YDQszEwMC4GA1UECwwn0KPQtNC+0YHRgtC+0LLQtdGA0Y/RjtGJ0LjQuSDRhtC1
          0L3RgtGAMS4wLAYDVQQKDCXQl9CQ0J4gwqvQn9CkIMKr0KHQmtCRINCa0L7QvdGC0YPRgMK7
          MRswGQYDVQQDExJVQyBTS0IgS29udHVyIChHVCkwHhcNMTEwNDExMDgwNzAwWhcNMTIwNDEx
          MDgwNzAwWjCCARYxITAfBgkqhkiG9w0BCQEWEnBvdm9pdmFuQHlhbmRleC5ydTELMAkGA1UE
          BhMCUlUxLjAsBgNVBAgMJdCa0LXQvNC10YDQvtCy0YHQutCw0Y8g0L7QsdC70LDRgdGC0Ywx
          GTAXBgNVBAcMENCa0LXQvNC10YDQvtCy0L4xOzA5BgNVBAMMMtCf0L7QstC+0YDQvtC30L3R
          jtC6INCY0LLQsNC9INCd0LjQutC+0LvQsNC10LLQuNGHMR8wHQYJKoZIhvcNAQkCDBBJTk49
          NDIwNTEzMzE2NjYwMTswOQYDVQQEDDLQn9C+0LLQvtGA0L7Qt9C90Y7QuiDQmNCy0LDQvSDQ
          ndC40LrQvtC70LDQtdCy0LjRhzBjMBwGBiqFAwICEzASBgcqhQMCAiQABgcqhQMCAh4BA0MA
          BEDHvuoDW8U16tGi47xHckmxO1RmtEMP8DniKbIqdkK280O0p/kKCvF8lYKdcAA5UgCi8W/G
          e/09ZsYHjJ3NTvW3o4ICGDCCAhQwDgYDVR0PAQH/BAQDAgTwMGoGA1UdJQRjMGEGCCsGAQUF
          BwMCBggrBgEFBQcDBAYHKoUDAgIiBgYHKoUDBgMBAQYHKoUDAwcFRgYIKoUDBgMBAwEGCCqF
          AwYDAQICBggqhQMGAwEEAQYIKoUDBgMBBAIGCCqFAwYDAQQDMB0GA1UdEQQWMBSBEnBvdm9p
          dmFuQHlhbmRleC5ydTAdBgNVHQ4EFgQUR/tgC8blWJZ3nT32+3tHcN18YjcwHwYDVR0jBBgw
          FoAULbUtRkTb/TpNR/ccDqTdeBTJsAUwbgYDVR0fBGcwZTBjoGGgX4YtaHR0cDovL2NhLnNr
          YmtvbnR1ci5ydS9jZHAva29udHVyLWd0LTIwMTAuY3Jshi5odHRwOi8vY2RwLnNrYmtvbnR1
          ci5ydS9jZHAva29udHVyLWd0LTIwMTAuY3JsMIGZBggrBgEFBQcBAQSBjDCBiTBCBggrBgEF
          BQcwAoY2aHR0cDovL2NhLnNrYmtvbnR1ci5ydS9jZXJ0aWZpY2F0ZXMva29udHVyLWd0LTIw
          MTAuY3J0MEMGCCsGAQUFBzAChjdodHRwOi8vY2RwLnNrYmtvbnR1ci5ydS9jZXJ0aWZpY2F0
          ZXMva29udHVyLWd0LTIwMTAuY3J0MCsGA1UdEAQkMCKADzIwMTEwNDExMDgwNzAwWoEPMjAx
          MjA0MTAwODAyMDBaMAgGBiqFAwICAwNBALCwgRtnxXifzGDAJT971710Q4Ddtt+SNJeko9bJ
          uUwVV1fjRY7fUudwcx9SIh0V/PwVTLCZ+Lp1Wo3fOgyd4eI=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zgFSigWotk3qDvHkIWPtXJ4ZyZo=</DigestValue>
      </Reference>
      <Reference URI="/word/document.xml?ContentType=application/vnd.openxmlformats-officedocument.wordprocessingml.document.main+xml">
        <DigestMethod Algorithm="http://www.w3.org/2000/09/xmldsig#sha1"/>
        <DigestValue>pCueP/q9GFsCUjA3sgea/W6LqYc=</DigestValue>
      </Reference>
      <Reference URI="/word/fontTable.xml?ContentType=application/vnd.openxmlformats-officedocument.wordprocessingml.fontTable+xml">
        <DigestMethod Algorithm="http://www.w3.org/2000/09/xmldsig#sha1"/>
        <DigestValue>39llxYq+h9VyMtd8ABEBvItOiGc=</DigestValue>
      </Reference>
      <Reference URI="/word/numbering.xml?ContentType=application/vnd.openxmlformats-officedocument.wordprocessingml.numbering+xml">
        <DigestMethod Algorithm="http://www.w3.org/2000/09/xmldsig#sha1"/>
        <DigestValue>v5LJJJM/KN4xAvAqvbPj3l9xpfI=</DigestValue>
      </Reference>
      <Reference URI="/word/settings.xml?ContentType=application/vnd.openxmlformats-officedocument.wordprocessingml.settings+xml">
        <DigestMethod Algorithm="http://www.w3.org/2000/09/xmldsig#sha1"/>
        <DigestValue>5FZdjMFwK9oQfkTyKhu5S+ehrzk=</DigestValue>
      </Reference>
      <Reference URI="/word/styles.xml?ContentType=application/vnd.openxmlformats-officedocument.wordprocessingml.styles+xml">
        <DigestMethod Algorithm="http://www.w3.org/2000/09/xmldsig#sha1"/>
        <DigestValue>Yc7kD4dgixGyCGeP08+Xcm+y80Y=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2011-11-16T10:22:53Z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438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.</Company>
  <LinksUpToDate>false</LinksUpToDate>
  <CharactersWithSpaces>2932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User</dc:creator>
  <cp:keywords/>
  <cp:lastModifiedBy>Якушин </cp:lastModifiedBy>
  <cp:revision>5</cp:revision>
  <dcterms:created xsi:type="dcterms:W3CDTF">2011-11-16T09:58:00Z</dcterms:created>
  <dcterms:modified xsi:type="dcterms:W3CDTF">2011-11-16T10:20:00Z</dcterms:modified>
</cp:coreProperties>
</file>