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7D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67DA" w:rsidRDefault="00B567DA" w:rsidP="00ED7965">
      <w:pPr>
        <w:ind w:left="142"/>
      </w:pPr>
    </w:p>
    <w:p w:rsidR="00B567DA" w:rsidRDefault="00B567DA" w:rsidP="00ED7965">
      <w:pPr>
        <w:ind w:left="142"/>
      </w:pPr>
    </w:p>
    <w:p w:rsidR="00B567DA" w:rsidRDefault="00B567DA" w:rsidP="00ED7965">
      <w:pPr>
        <w:ind w:left="142"/>
      </w:pPr>
    </w:p>
    <w:p w:rsidR="00B567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67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67D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67DA" w:rsidRDefault="00B567D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567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№СТП-2494/20</w:t>
      </w:r>
    </w:p>
    <w:p w:rsidR="00B567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67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67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567D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57420" w:rsidRPr="0055742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567DA" w:rsidRDefault="00B567D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67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B567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67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67D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67DA" w:rsidRDefault="00B567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567D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67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67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67D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D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7D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Камера морозильна</w:t>
            </w:r>
            <w:r w:rsidR="004561BB">
              <w:rPr>
                <w:rFonts w:ascii="Times New Roman" w:hAnsi="Times New Roman"/>
                <w:sz w:val="24"/>
                <w:szCs w:val="24"/>
              </w:rPr>
              <w:t>я КТХ (-50...+80, 110л, 2полки)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"/>
            <w:bookmarkStart w:id="1" w:name="OLE_LINK2"/>
            <w:bookmarkStart w:id="2" w:name="OLE_LINK3"/>
            <w:bookmarkStart w:id="3" w:name="OLE_LINK4"/>
            <w:r>
              <w:rPr>
                <w:rFonts w:ascii="Times New Roman" w:hAnsi="Times New Roman"/>
                <w:sz w:val="24"/>
                <w:szCs w:val="24"/>
              </w:rPr>
              <w:t>178576.92</w:t>
            </w:r>
            <w:bookmarkEnd w:id="0"/>
            <w:bookmarkEnd w:id="1"/>
            <w:bookmarkEnd w:id="2"/>
            <w:bookmarkEnd w:id="3"/>
          </w:p>
        </w:tc>
      </w:tr>
    </w:tbl>
    <w:p w:rsidR="00B567DA" w:rsidRDefault="00B567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7DA" w:rsidRPr="004561BB" w:rsidRDefault="001C2FDF" w:rsidP="004561BB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567DA" w:rsidTr="00E34ACD">
        <w:tc>
          <w:tcPr>
            <w:tcW w:w="6520" w:type="dxa"/>
          </w:tcPr>
          <w:p w:rsidR="00B567DA" w:rsidRDefault="004F0000" w:rsidP="005574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567DA" w:rsidRDefault="004F0000" w:rsidP="005574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567DA" w:rsidTr="00E34ACD">
        <w:tc>
          <w:tcPr>
            <w:tcW w:w="6520" w:type="dxa"/>
          </w:tcPr>
          <w:p w:rsidR="00B567D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4561BB">
              <w:rPr>
                <w:rFonts w:ascii="Times New Roman" w:hAnsi="Times New Roman"/>
                <w:sz w:val="24"/>
                <w:szCs w:val="24"/>
              </w:rPr>
              <w:t>арликанова</w:t>
            </w:r>
            <w:proofErr w:type="spellEnd"/>
            <w:r w:rsidR="004561BB">
              <w:rPr>
                <w:rFonts w:ascii="Times New Roman" w:hAnsi="Times New Roman"/>
                <w:sz w:val="24"/>
                <w:szCs w:val="24"/>
              </w:rPr>
              <w:t xml:space="preserve"> Татьяна Геннадьевна; </w:t>
            </w: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Челябинск, ул. Пушкина, д. 32, кв. 15</w:t>
            </w:r>
            <w:proofErr w:type="gramEnd"/>
          </w:p>
        </w:tc>
        <w:tc>
          <w:tcPr>
            <w:tcW w:w="3119" w:type="dxa"/>
          </w:tcPr>
          <w:p w:rsidR="00B567D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2018-01-29 13:44:40</w:t>
            </w:r>
          </w:p>
        </w:tc>
      </w:tr>
    </w:tbl>
    <w:p w:rsidR="00B567DA" w:rsidRDefault="00B567D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567DA" w:rsidRDefault="00B567D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7D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67DA" w:rsidRDefault="00B567D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67DA" w:rsidRPr="0055742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4561B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4561BB">
        <w:rPr>
          <w:rFonts w:ascii="Times New Roman" w:hAnsi="Times New Roman"/>
          <w:b/>
          <w:sz w:val="24"/>
          <w:szCs w:val="24"/>
        </w:rPr>
        <w:t>Обществ</w:t>
      </w:r>
      <w:r w:rsidR="00557420" w:rsidRPr="00557420">
        <w:rPr>
          <w:rFonts w:ascii="Times New Roman" w:hAnsi="Times New Roman"/>
          <w:b/>
          <w:sz w:val="24"/>
          <w:szCs w:val="24"/>
        </w:rPr>
        <w:t>а</w:t>
      </w:r>
      <w:r w:rsidRPr="004561B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561BB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4561BB">
        <w:rPr>
          <w:rFonts w:ascii="Times New Roman" w:hAnsi="Times New Roman"/>
          <w:b/>
          <w:sz w:val="24"/>
          <w:szCs w:val="24"/>
        </w:rPr>
        <w:t xml:space="preserve">» </w:t>
      </w:r>
      <w:r w:rsidR="00557420" w:rsidRPr="00557420">
        <w:rPr>
          <w:rFonts w:ascii="Times New Roman" w:hAnsi="Times New Roman"/>
          <w:sz w:val="24"/>
          <w:szCs w:val="24"/>
        </w:rPr>
        <w:t>по л</w:t>
      </w:r>
      <w:r w:rsidRPr="004561BB">
        <w:rPr>
          <w:rFonts w:ascii="Times New Roman" w:hAnsi="Times New Roman"/>
          <w:sz w:val="24"/>
          <w:szCs w:val="24"/>
        </w:rPr>
        <w:t>от</w:t>
      </w:r>
      <w:r w:rsidR="00557420" w:rsidRPr="00557420">
        <w:rPr>
          <w:rFonts w:ascii="Times New Roman" w:hAnsi="Times New Roman"/>
          <w:sz w:val="24"/>
          <w:szCs w:val="24"/>
        </w:rPr>
        <w:t>у</w:t>
      </w:r>
      <w:r w:rsidRPr="004561BB">
        <w:rPr>
          <w:rFonts w:ascii="Times New Roman" w:hAnsi="Times New Roman"/>
          <w:sz w:val="24"/>
          <w:szCs w:val="24"/>
        </w:rPr>
        <w:t xml:space="preserve"> №20, </w:t>
      </w:r>
      <w:r w:rsidRPr="004561B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561B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57420" w:rsidRPr="00557420" w:rsidRDefault="00557420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557420" w:rsidRPr="00557420" w:rsidRDefault="00557420" w:rsidP="00557420">
      <w:pPr>
        <w:pStyle w:val="ConsPlusNonformat"/>
        <w:tabs>
          <w:tab w:val="right" w:pos="9923"/>
        </w:tabs>
        <w:ind w:left="284"/>
        <w:jc w:val="both"/>
        <w:rPr>
          <w:rFonts w:ascii="Times New Roman" w:hAnsi="Times New Roman"/>
          <w:b/>
          <w:sz w:val="24"/>
          <w:szCs w:val="24"/>
        </w:rPr>
      </w:pPr>
      <w:bookmarkStart w:id="4" w:name="OLE_LINK13"/>
      <w:bookmarkStart w:id="5" w:name="OLE_LINK5"/>
      <w:bookmarkStart w:id="6" w:name="OLE_LINK6"/>
      <w:bookmarkStart w:id="7" w:name="_GoBack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8" w:name="OLE_LINK12"/>
      <w:bookmarkStart w:id="9" w:name="OLE_LINK14"/>
      <w:bookmarkStart w:id="10" w:name="OLE_LINK15"/>
      <w:bookmarkStart w:id="11" w:name="OLE_LINK16"/>
      <w:bookmarkStart w:id="12" w:name="OLE_LINK17"/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bookmarkEnd w:id="8"/>
      <w:bookmarkEnd w:id="9"/>
      <w:bookmarkEnd w:id="10"/>
      <w:bookmarkEnd w:id="11"/>
      <w:bookmarkEnd w:id="12"/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</w:t>
      </w:r>
      <w:r w:rsidRPr="0055742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</w:t>
      </w:r>
      <w:proofErr w:type="spellStart"/>
      <w:r>
        <w:rPr>
          <w:rFonts w:ascii="Times New Roman" w:hAnsi="Times New Roman"/>
          <w:sz w:val="24"/>
          <w:szCs w:val="24"/>
        </w:rPr>
        <w:t>Карликанова</w:t>
      </w:r>
      <w:proofErr w:type="spellEnd"/>
      <w:r>
        <w:rPr>
          <w:rFonts w:ascii="Times New Roman" w:hAnsi="Times New Roman"/>
          <w:sz w:val="24"/>
          <w:szCs w:val="24"/>
        </w:rPr>
        <w:t xml:space="preserve"> Татьяна Геннадьевна</w:t>
      </w:r>
      <w:r w:rsidRPr="00DB6E3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ИНН 745304578069</w:t>
      </w:r>
      <w:r w:rsidRPr="00DB6E3E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 xml:space="preserve">заявка которого на участие в торгах соответствует условиям торгов, конкурсный управляющий </w:t>
      </w:r>
      <w:r w:rsidRPr="009D5F98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 w:rsidRPr="00557420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участником, в соответствии с абзацем 2 пункта 17 статьи 110 Федерального закона от 26.10.2002 №127-ФЗ «О несостоятельности (банкротстве)», п.6.7. Положения о порядке, сроках и условиях продажи </w:t>
      </w:r>
      <w:r w:rsidRPr="00DB6E3E">
        <w:rPr>
          <w:rFonts w:ascii="Times New Roman" w:hAnsi="Times New Roman"/>
          <w:sz w:val="24"/>
          <w:szCs w:val="24"/>
        </w:rPr>
        <w:t>имуществ</w:t>
      </w:r>
      <w:proofErr w:type="gramStart"/>
      <w:r w:rsidRPr="00DB6E3E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>ООО</w:t>
      </w:r>
      <w:proofErr w:type="gramEnd"/>
      <w:r w:rsidRPr="009D5F9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D0182">
        <w:rPr>
          <w:rFonts w:ascii="Times New Roman" w:hAnsi="Times New Roman"/>
          <w:sz w:val="24"/>
          <w:szCs w:val="24"/>
        </w:rPr>
        <w:t>Регионинвест</w:t>
      </w:r>
      <w:proofErr w:type="spellEnd"/>
      <w:r w:rsidRPr="009D5F98">
        <w:rPr>
          <w:rFonts w:ascii="Times New Roman" w:hAnsi="Times New Roman"/>
          <w:sz w:val="24"/>
          <w:szCs w:val="24"/>
        </w:rPr>
        <w:t>»</w:t>
      </w:r>
      <w:r w:rsidRPr="00E17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цене не </w:t>
      </w:r>
      <w:r>
        <w:rPr>
          <w:rFonts w:ascii="Times New Roman" w:hAnsi="Times New Roman"/>
          <w:sz w:val="24"/>
          <w:szCs w:val="24"/>
        </w:rPr>
        <w:lastRenderedPageBreak/>
        <w:t xml:space="preserve">ниже установленной начальной цены продажи имущества – </w:t>
      </w:r>
      <w:bookmarkEnd w:id="4"/>
      <w:r>
        <w:rPr>
          <w:rFonts w:ascii="Times New Roman" w:hAnsi="Times New Roman"/>
          <w:sz w:val="24"/>
          <w:szCs w:val="24"/>
        </w:rPr>
        <w:t>178</w:t>
      </w:r>
      <w:r w:rsidRPr="005574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576</w:t>
      </w:r>
      <w:r w:rsidRPr="0055742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92</w:t>
      </w:r>
      <w:r w:rsidRPr="00557420">
        <w:rPr>
          <w:rFonts w:ascii="Times New Roman" w:hAnsi="Times New Roman"/>
          <w:sz w:val="24"/>
          <w:szCs w:val="24"/>
        </w:rPr>
        <w:t xml:space="preserve"> (Сто семьдесят восемь тысяч пятьсот семьдесят шесть) рублей 92 копейки.</w:t>
      </w:r>
    </w:p>
    <w:bookmarkEnd w:id="5"/>
    <w:bookmarkEnd w:id="6"/>
    <w:bookmarkEnd w:id="7"/>
    <w:p w:rsidR="00B567DA" w:rsidRDefault="00B567D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567D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018" w:rsidRDefault="00465018" w:rsidP="00ED7965">
      <w:pPr>
        <w:spacing w:after="0" w:line="240" w:lineRule="auto"/>
      </w:pPr>
      <w:r>
        <w:separator/>
      </w:r>
    </w:p>
  </w:endnote>
  <w:endnote w:type="continuationSeparator" w:id="0">
    <w:p w:rsidR="00465018" w:rsidRDefault="004650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DA" w:rsidRDefault="00B567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DA" w:rsidRDefault="00B567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DA" w:rsidRDefault="00B567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018" w:rsidRDefault="00465018" w:rsidP="00ED7965">
      <w:pPr>
        <w:spacing w:after="0" w:line="240" w:lineRule="auto"/>
      </w:pPr>
      <w:r>
        <w:separator/>
      </w:r>
    </w:p>
  </w:footnote>
  <w:footnote w:type="continuationSeparator" w:id="0">
    <w:p w:rsidR="00465018" w:rsidRDefault="004650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DA" w:rsidRDefault="00623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DA" w:rsidRDefault="00623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DA" w:rsidRDefault="00623A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561BB"/>
    <w:rsid w:val="00465018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7420"/>
    <w:rsid w:val="005672D2"/>
    <w:rsid w:val="00591B3B"/>
    <w:rsid w:val="005A6456"/>
    <w:rsid w:val="005C1481"/>
    <w:rsid w:val="005C4BB1"/>
    <w:rsid w:val="005D1F0D"/>
    <w:rsid w:val="005D7A86"/>
    <w:rsid w:val="005F68B1"/>
    <w:rsid w:val="00623A5F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67DA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6f7FRvjptcRp1vL2K2aCkB4odAfgND+NuBcqKDORyGo=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UMDInRk8CFn75gYDsnr+8WaW3CngmyrVoNadj2hof3o=</DigestValue>
    </Reference>
  </SignedInfo>
  <SignatureValue>W+fwaUoHbfmQKwCudNG9FTaKhm/HpY/0IOjl1i+mDdjhgzaFTGRCqjiv8BpsqPUg
R2GRf8ozxGHG2dFc9Rr8mw==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8EGRNB4/Op9cjrK9zQKRIPlKNAQ=</DigestValue>
      </Reference>
      <Reference URI="/word/endnotes.xml?ContentType=application/vnd.openxmlformats-officedocument.wordprocessingml.endnotes+xml">
        <DigestMethod Algorithm="http://www.w3.org/2000/09/xmldsig#sha1"/>
        <DigestValue>w6FL9pkdfXPuwogVeOiHya2fleA=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SlUBHmA8IhpL+FBIfh5XEZy+3Ew=</DigestValue>
      </Reference>
      <Reference URI="/word/footer2.xml?ContentType=application/vnd.openxmlformats-officedocument.wordprocessingml.footer+xml">
        <DigestMethod Algorithm="http://www.w3.org/2000/09/xmldsig#sha1"/>
        <DigestValue>SlUBHmA8IhpL+FBIfh5XEZy+3Ew=</DigestValue>
      </Reference>
      <Reference URI="/word/footer3.xml?ContentType=application/vnd.openxmlformats-officedocument.wordprocessingml.footer+xml">
        <DigestMethod Algorithm="http://www.w3.org/2000/09/xmldsig#sha1"/>
        <DigestValue>SlUBHmA8IhpL+FBIfh5XEZy+3Ew=</DigestValue>
      </Reference>
      <Reference URI="/word/footnotes.xml?ContentType=application/vnd.openxmlformats-officedocument.wordprocessingml.footnotes+xml">
        <DigestMethod Algorithm="http://www.w3.org/2000/09/xmldsig#sha1"/>
        <DigestValue>BbPu6P60Iz/oyyjhSHV7Hl7ir+U=</DigestValue>
      </Reference>
      <Reference URI="/word/header1.xml?ContentType=application/vnd.openxmlformats-officedocument.wordprocessingml.header+xml">
        <DigestMethod Algorithm="http://www.w3.org/2000/09/xmldsig#sha1"/>
        <DigestValue>9CskaOu0BOette0mMlGif0l/KJ8=</DigestValue>
      </Reference>
      <Reference URI="/word/header2.xml?ContentType=application/vnd.openxmlformats-officedocument.wordprocessingml.header+xml">
        <DigestMethod Algorithm="http://www.w3.org/2000/09/xmldsig#sha1"/>
        <DigestValue>nvuiNA00nRSpgwKq663QSRgwBJY=</DigestValue>
      </Reference>
      <Reference URI="/word/header3.xml?ContentType=application/vnd.openxmlformats-officedocument.wordprocessingml.header+xml">
        <DigestMethod Algorithm="http://www.w3.org/2000/09/xmldsig#sha1"/>
        <DigestValue>o10cqfF3oMBJB1z26RlHv5kB0eg=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jhy2U5n9nRkUV/E5d47tokgNfS8=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2018-02-01T10:46:39Z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91E6E-48D5-4E12-8B11-61C039510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2017-09-21T12:42:00Z</dcterms:created>
  <dcterms:modified xsi:type="dcterms:W3CDTF">2018-02-01T10:46:00Z</dcterms:modified>
</cp:coreProperties>
</file>