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B0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B02" w:rsidRDefault="005E4B02" w:rsidP="00ED7965">
      <w:pPr>
        <w:ind w:left="142"/>
      </w:pPr>
    </w:p>
    <w:p w:rsidR="005E4B02" w:rsidRDefault="005E4B02" w:rsidP="00ED7965">
      <w:pPr>
        <w:ind w:left="142"/>
      </w:pPr>
    </w:p>
    <w:p w:rsidR="005E4B02" w:rsidRDefault="005E4B02" w:rsidP="00ED7965">
      <w:pPr>
        <w:ind w:left="142"/>
      </w:pPr>
    </w:p>
    <w:p w:rsidR="005E4B0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4B0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E4B0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E4B02" w:rsidRDefault="005E4B0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E4B0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№СТП-3055/3</w:t>
      </w:r>
    </w:p>
    <w:p w:rsidR="005E4B0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E4B0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E4B0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E4B0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E4B02" w:rsidRDefault="005E4B0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4B0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5E4B0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4B0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E4B0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E4B02" w:rsidRDefault="005E4B0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E4B0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4B0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4B0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4B0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0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0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 Здание трансформаторная подстанция, назначение: нежилое, 1-этажный,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47,9 кв.м.,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41:01:0010113:3007. Земельный участок, категория земель: земли населенных пунктов, разрешенное использование: земельные участки объектов инженерной инфраструктуры (электростанции, подстанции, распределительные пункты, трансформаторы, центральные тепловые  узлы, водопроводные и канализационные насосные станции, водозаборы, артезианские скважины, водонапорные сооружения, колодцы, локальные сооружения инженерного обеспечения,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антенно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мачтовые сооружения, сооружения связи, телевидения, инженерные коммуникации и подобные объекты),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1 313 кв.м., адрес: г. П.-Камчатский, пр. Победы, на земельном участке расположено здание трансформаторная подстанция.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П.-Камчатский, пр. Побед</w:t>
            </w:r>
            <w:r w:rsidR="00C5521C">
              <w:rPr>
                <w:rFonts w:ascii="Times New Roman" w:hAnsi="Times New Roman"/>
                <w:sz w:val="24"/>
                <w:szCs w:val="24"/>
              </w:rPr>
              <w:t xml:space="preserve">ы, 32. </w:t>
            </w:r>
            <w:proofErr w:type="spellStart"/>
            <w:r w:rsidR="00C5521C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C5521C">
              <w:rPr>
                <w:rFonts w:ascii="Times New Roman" w:hAnsi="Times New Roman"/>
                <w:sz w:val="24"/>
                <w:szCs w:val="24"/>
              </w:rPr>
              <w:t>. № 41:01:0010113:399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1620000.00</w:t>
            </w:r>
          </w:p>
        </w:tc>
      </w:tr>
    </w:tbl>
    <w:p w:rsidR="005E4B02" w:rsidRDefault="005E4B0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4B0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E4B0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E4B02" w:rsidRDefault="005E4B0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E4B0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E4B02" w:rsidRDefault="005E4B0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4B0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E4B0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088" w:rsidRDefault="005F4088" w:rsidP="00ED7965">
      <w:pPr>
        <w:spacing w:after="0" w:line="240" w:lineRule="auto"/>
      </w:pPr>
      <w:r>
        <w:separator/>
      </w:r>
    </w:p>
  </w:endnote>
  <w:endnote w:type="continuationSeparator" w:id="0">
    <w:p w:rsidR="005F4088" w:rsidRDefault="005F40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02" w:rsidRDefault="005E4B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02" w:rsidRDefault="005E4B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02" w:rsidRDefault="005E4B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088" w:rsidRDefault="005F4088" w:rsidP="00ED7965">
      <w:pPr>
        <w:spacing w:after="0" w:line="240" w:lineRule="auto"/>
      </w:pPr>
      <w:r>
        <w:separator/>
      </w:r>
    </w:p>
  </w:footnote>
  <w:footnote w:type="continuationSeparator" w:id="0">
    <w:p w:rsidR="005F4088" w:rsidRDefault="005F40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02" w:rsidRDefault="005E4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02" w:rsidRDefault="005E4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02" w:rsidRDefault="005E4B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4B02"/>
    <w:rsid w:val="005F4088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521C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J3+Ld0gNYSDzoUc+YHbASZhqvSYYpXcySfzwpYrSuZ4=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KfCbjEdPjEpwzmvJi8RY5yvccZU7/svkJ+d6g0J500s=</DigestValue>
    </Reference>
  </SignedInfo>
  <SignatureValue>U2jWGxQSDF3fHLgYZ5VCCPyrJO2Mn8urnMmAHZ31f3HSTFqNBgaiZPb4KLaXB0XO
YMbS0GAT03BKfXU/foUvpg==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nhNhCwERVE1YX2P6eLq5OzGb3CI=</DigestValue>
      </Reference>
      <Reference URI="/word/endnotes.xml?ContentType=application/vnd.openxmlformats-officedocument.wordprocessingml.endnotes+xml">
        <DigestMethod Algorithm="http://www.w3.org/2000/09/xmldsig#sha1"/>
        <DigestValue>oIoskH2jomQgMoYMBdVgn0O2sEQ=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M2rWfbg52byvxKhQdkj2AMKGlA0=</DigestValue>
      </Reference>
      <Reference URI="/word/footer2.xml?ContentType=application/vnd.openxmlformats-officedocument.wordprocessingml.footer+xml">
        <DigestMethod Algorithm="http://www.w3.org/2000/09/xmldsig#sha1"/>
        <DigestValue>M2rWfbg52byvxKhQdkj2AMKGlA0=</DigestValue>
      </Reference>
      <Reference URI="/word/footer3.xml?ContentType=application/vnd.openxmlformats-officedocument.wordprocessingml.footer+xml">
        <DigestMethod Algorithm="http://www.w3.org/2000/09/xmldsig#sha1"/>
        <DigestValue>M2rWfbg52byvxKhQdkj2AMKGlA0=</DigestValue>
      </Reference>
      <Reference URI="/word/footnotes.xml?ContentType=application/vnd.openxmlformats-officedocument.wordprocessingml.footnotes+xml">
        <DigestMethod Algorithm="http://www.w3.org/2000/09/xmldsig#sha1"/>
        <DigestValue>9jKHVU3p3Q8ziEzN/+Cnl7NVu9g=</DigestValue>
      </Reference>
      <Reference URI="/word/header1.xml?ContentType=application/vnd.openxmlformats-officedocument.wordprocessingml.header+xml">
        <DigestMethod Algorithm="http://www.w3.org/2000/09/xmldsig#sha1"/>
        <DigestValue>dUIu4fpNtKTKUzNo+/peYL+J+0s=</DigestValue>
      </Reference>
      <Reference URI="/word/header2.xml?ContentType=application/vnd.openxmlformats-officedocument.wordprocessingml.header+xml">
        <DigestMethod Algorithm="http://www.w3.org/2000/09/xmldsig#sha1"/>
        <DigestValue>Spz28N7H52jOb83OfevQvznzviw=</DigestValue>
      </Reference>
      <Reference URI="/word/header3.xml?ContentType=application/vnd.openxmlformats-officedocument.wordprocessingml.header+xml">
        <DigestMethod Algorithm="http://www.w3.org/2000/09/xmldsig#sha1"/>
        <DigestValue>UqroyoeVITNd0v7yFB5cFhSdD9Y=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N0wtswR/fx+xSNqcNmj18QWQMi0=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2018-10-04T06:09:20Z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2018-10-04T06:09:20Z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8BC73-B5EB-4549-9155-9B6B174DC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2018-10-04T05:42:00Z</dcterms:modified>
</cp:coreProperties>
</file>