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CB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CBA" w:rsidRDefault="009C4CBA" w:rsidP="00ED7965">
      <w:pPr>
        <w:ind w:left="142"/>
        <w:rPr>
          <w:rFonts w:ascii="Times New Roman" w:hAnsi="Times New Roman"/>
        </w:rPr>
      </w:pPr>
    </w:p>
    <w:p w:rsidR="009C4CBA" w:rsidRDefault="009C4CBA" w:rsidP="00ED7965">
      <w:pPr>
        <w:ind w:left="142"/>
        <w:rPr>
          <w:rFonts w:ascii="Times New Roman" w:hAnsi="Times New Roman"/>
        </w:rPr>
      </w:pPr>
    </w:p>
    <w:p w:rsidR="009C4CBA" w:rsidRDefault="009C4CBA" w:rsidP="00ED7965">
      <w:pPr>
        <w:ind w:left="142"/>
        <w:rPr>
          <w:rFonts w:ascii="Times New Roman" w:hAnsi="Times New Roman"/>
        </w:rPr>
      </w:pPr>
    </w:p>
    <w:p w:rsidR="009C4CB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4CB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4CB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9C4CBA" w:rsidRDefault="009C4CB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4CB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№СТП-3679/1</w:t>
      </w:r>
    </w:p>
    <w:p w:rsidR="009C4CB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4CB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C4CB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Кравец Илья Викторович</w:t>
      </w:r>
    </w:p>
    <w:p w:rsidR="009C4CBA" w:rsidRDefault="009C4CB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CB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2019-06-13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C4CB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2019-07-25 12:08:00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C4CB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4CB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4CB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4CBA" w:rsidRDefault="009C4CB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4CB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4CB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4CB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4CB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CB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CB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участок. Кадастровый номер - 71:14:011131:35. Назначение объекта недвижимости: для коллективного садоводства. Виды разрешенного использования объекта недвижимости: земли сельскохозяйственного назначения. Адрес: Тульская область, Ленинский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Обидимское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садоводческое некоммерческое тов</w:t>
            </w:r>
            <w:r w:rsidR="009605D8">
              <w:rPr>
                <w:rFonts w:ascii="Times New Roman" w:hAnsi="Times New Roman"/>
                <w:sz w:val="24"/>
                <w:szCs w:val="24"/>
              </w:rPr>
              <w:t>арищество «Астра», участок №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80631.00</w:t>
            </w:r>
          </w:p>
        </w:tc>
      </w:tr>
    </w:tbl>
    <w:p w:rsidR="009C4CBA" w:rsidRDefault="009C4CB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C4CB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9C4CBA" w:rsidTr="009605D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CB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CB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CB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605D8" w:rsidTr="009605D8">
        <w:tc>
          <w:tcPr>
            <w:tcW w:w="4394" w:type="dxa"/>
          </w:tcPr>
          <w:p w:rsidR="009605D8" w:rsidRPr="000D5DE4" w:rsidRDefault="009605D8" w:rsidP="009605D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E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D5D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5DE4">
              <w:rPr>
                <w:rFonts w:ascii="Times New Roman" w:hAnsi="Times New Roman"/>
                <w:sz w:val="24"/>
                <w:szCs w:val="24"/>
              </w:rPr>
              <w:t xml:space="preserve">) «18» июля 2019г. </w:t>
            </w:r>
          </w:p>
          <w:p w:rsidR="009605D8" w:rsidRPr="000D5DE4" w:rsidRDefault="009605D8" w:rsidP="009605D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E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D5DE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5DE4">
              <w:rPr>
                <w:rFonts w:ascii="Times New Roman" w:hAnsi="Times New Roman"/>
                <w:sz w:val="24"/>
                <w:szCs w:val="24"/>
              </w:rPr>
              <w:t>) «24» июля 20</w:t>
            </w:r>
            <w:bookmarkStart w:id="0" w:name="_GoBack"/>
            <w:bookmarkEnd w:id="0"/>
            <w:r w:rsidRPr="000D5DE4">
              <w:rPr>
                <w:rFonts w:ascii="Times New Roman" w:hAnsi="Times New Roman"/>
                <w:sz w:val="24"/>
                <w:szCs w:val="24"/>
              </w:rPr>
              <w:t>19г.</w:t>
            </w:r>
          </w:p>
        </w:tc>
        <w:tc>
          <w:tcPr>
            <w:tcW w:w="2977" w:type="dxa"/>
          </w:tcPr>
          <w:p w:rsidR="009605D8" w:rsidRPr="000D5DE4" w:rsidRDefault="009605D8" w:rsidP="0096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E4">
              <w:rPr>
                <w:rFonts w:ascii="Times New Roman" w:hAnsi="Times New Roman"/>
                <w:sz w:val="24"/>
                <w:szCs w:val="24"/>
              </w:rPr>
              <w:t>60473.25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5D8" w:rsidRDefault="009605D8" w:rsidP="0096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C4CBA" w:rsidRDefault="009C4CB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C4CB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C4CB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C4CB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Мельников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300044, Тульская область, г. Тула, Зареченский р-н, ул. Арсенальная, д. 3, кв. 75</w:t>
            </w:r>
          </w:p>
          <w:p w:rsidR="009C4CBA" w:rsidRDefault="009C4CB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2019-07-24 23:54:19</w:t>
            </w:r>
          </w:p>
          <w:p w:rsidR="009C4CBA" w:rsidRDefault="009C4CB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60475.25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C4CBA" w:rsidRDefault="009C4CB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CB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C4CB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4CB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300044, Тульская область, г. Тула, Зареченский р-н, ул. Арсенальная, д. 3, кв. 75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2019-07-24 23:54:19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CB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60475.25</w:t>
            </w:r>
          </w:p>
        </w:tc>
      </w:tr>
    </w:tbl>
    <w:p w:rsidR="009C4CBA" w:rsidRDefault="009C4CB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C4CB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Кравец Илья Викторович </w:t>
      </w:r>
      <w:r>
        <w:t>Лот №1 посредством публичного предложения, прием заявок прекращается.</w:t>
      </w:r>
    </w:p>
    <w:p w:rsidR="009C4CBA" w:rsidRDefault="009C4CB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C4CB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18A" w:rsidRDefault="00AA018A" w:rsidP="00ED7965">
      <w:pPr>
        <w:spacing w:after="0" w:line="240" w:lineRule="auto"/>
      </w:pPr>
      <w:r>
        <w:separator/>
      </w:r>
    </w:p>
  </w:endnote>
  <w:endnote w:type="continuationSeparator" w:id="0">
    <w:p w:rsidR="00AA018A" w:rsidRDefault="00AA01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CBA" w:rsidRDefault="009C4C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CBA" w:rsidRDefault="009C4C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CBA" w:rsidRDefault="009C4C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18A" w:rsidRDefault="00AA018A" w:rsidP="00ED7965">
      <w:pPr>
        <w:spacing w:after="0" w:line="240" w:lineRule="auto"/>
      </w:pPr>
      <w:r>
        <w:separator/>
      </w:r>
    </w:p>
  </w:footnote>
  <w:footnote w:type="continuationSeparator" w:id="0">
    <w:p w:rsidR="00AA018A" w:rsidRDefault="00AA01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CBA" w:rsidRDefault="00AA0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CBA" w:rsidRDefault="00AA0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CBA" w:rsidRDefault="00AA01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605D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4CB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018A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E754E3"/>
  <w15:docId w15:val="{FF4822BE-7D47-4F6F-A7D9-7073A3D41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I2G9pepSSyyDCqxvKczmFmk99iR9M2FN/nNMysjcLpc=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GBHG/Px/IeiG97EwSgLTzWL665rfhxYnpAycxjyy7wE=</DigestValue>
    </Reference>
  </SignedInfo>
  <SignatureValue>BZtUARrtG4Cyjv/evSqCf9u7Dc/1QpNVje4owQen1JEmMW2OJpKs43wtki5VoILP
VCLfQsfOSdzUMnBQ6um0HQ==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4VG1wtzJXREXHov6mXA0WtHi2ck=</DigestValue>
      </Reference>
      <Reference URI="/word/header3.xml?ContentType=application/vnd.openxmlformats-officedocument.wordprocessingml.header+xml">
        <DigestMethod Algorithm="http://www.w3.org/2000/09/xmldsig#sha1"/>
        <DigestValue>D3trABsG0UJHm+i6SjRiEbBWR/A=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oIAKxcpETKS56u7L5oFGJgTe6qQ=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wVe+dgRktLJ5BrZHf3/PpSHFoog=</DigestValue>
      </Reference>
      <Reference URI="/word/document.xml?ContentType=application/vnd.openxmlformats-officedocument.wordprocessingml.document.main+xml">
        <DigestMethod Algorithm="http://www.w3.org/2000/09/xmldsig#sha1"/>
        <DigestValue>J+bDqu06YWtnq8Z71Oiu23oExr0=</DigestValue>
      </Reference>
      <Reference URI="/word/footer2.xml?ContentType=application/vnd.openxmlformats-officedocument.wordprocessingml.footer+xml">
        <DigestMethod Algorithm="http://www.w3.org/2000/09/xmldsig#sha1"/>
        <DigestValue>fxRILp0Va/QfemfZ/yde+akBJx0=</DigestValue>
      </Reference>
      <Reference URI="/word/footer3.xml?ContentType=application/vnd.openxmlformats-officedocument.wordprocessingml.footer+xml">
        <DigestMethod Algorithm="http://www.w3.org/2000/09/xmldsig#sha1"/>
        <DigestValue>fxRILp0Va/QfemfZ/yde+akBJx0=</DigestValue>
      </Reference>
      <Reference URI="/word/header2.xml?ContentType=application/vnd.openxmlformats-officedocument.wordprocessingml.header+xml">
        <DigestMethod Algorithm="http://www.w3.org/2000/09/xmldsig#sha1"/>
        <DigestValue>yJ85f9AwXLjC6xubvn6wxFxHz9s=</DigestValue>
      </Reference>
      <Reference URI="/word/footer1.xml?ContentType=application/vnd.openxmlformats-officedocument.wordprocessingml.footer+xml">
        <DigestMethod Algorithm="http://www.w3.org/2000/09/xmldsig#sha1"/>
        <DigestValue>fxRILp0Va/QfemfZ/yde+akBJx0=</DigestValue>
      </Reference>
      <Reference URI="/word/header1.xml?ContentType=application/vnd.openxmlformats-officedocument.wordprocessingml.header+xml">
        <DigestMethod Algorithm="http://www.w3.org/2000/09/xmldsig#sha1"/>
        <DigestValue>i9DjGgNIM+V1qZSP0vReZ/+YOpQ=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2019-07-25T09:51:36Z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2019-07-25T09:51:36Z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4F712-3B74-42FC-9470-C93751B3A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2019-07-25T09:21:00Z</dcterms:modified>
</cp:coreProperties>
</file>