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А788КК123, VIN: LFWMXXPW5C1Е16177, начальная цена 744600.00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3FWWxrG8QwQi+iqApoDjKaGWhL1JmJF7e8lERXo61Jk=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Ry4x7IUwSSLYd42VfUhL8Dwgd+eF75h1PkDMgDaOoTaJo7PiT7cKxOShMEsyffpSbDkzUFC9
    c6u4FOCp/1pktQ==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WFDgYWzd7OYtyCo8sxl2CG/5PXU=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