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FD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3FD5" w:rsidRDefault="00EA3FD5" w:rsidP="00EA619D">
      <w:pPr>
        <w:ind w:left="142"/>
      </w:pPr>
    </w:p>
    <w:p w:rsidR="00EA3FD5" w:rsidRDefault="00EA3FD5" w:rsidP="00EA619D">
      <w:pPr>
        <w:ind w:left="142"/>
      </w:pPr>
    </w:p>
    <w:p w:rsidR="00EA3FD5" w:rsidRDefault="00EA3FD5" w:rsidP="00EA619D">
      <w:pPr>
        <w:ind w:left="142"/>
      </w:pPr>
    </w:p>
    <w:p w:rsidR="00EA3FD5" w:rsidRDefault="00EA3FD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A3FD5" w:rsidRDefault="00EA3FD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A3FD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A3FD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A3FD5" w:rsidRPr="008633FC" w:rsidRDefault="00EA3FD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A3FD5" w:rsidRPr="00BC4E1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8633FC">
        <w:rPr>
          <w:rFonts w:ascii="Times New Roman" w:hAnsi="Times New Roman" w:cs="Times New Roman"/>
          <w:sz w:val="24"/>
          <w:szCs w:val="24"/>
        </w:rPr>
        <w:t>г. Кемерово</w:t>
      </w:r>
      <w:r w:rsidRPr="008633FC">
        <w:rPr>
          <w:rFonts w:ascii="Times New Roman" w:hAnsi="Times New Roman" w:cs="Times New Roman"/>
          <w:sz w:val="24"/>
          <w:szCs w:val="24"/>
        </w:rPr>
        <w:tab/>
      </w:r>
      <w:r w:rsidR="008633FC" w:rsidRPr="00BC4E14">
        <w:rPr>
          <w:rFonts w:ascii="Times New Roman" w:hAnsi="Times New Roman" w:cs="Times New Roman"/>
          <w:sz w:val="24"/>
          <w:szCs w:val="24"/>
        </w:rPr>
        <w:t>17</w:t>
      </w:r>
      <w:r w:rsidRPr="008633FC">
        <w:rPr>
          <w:rFonts w:ascii="Times New Roman" w:hAnsi="Times New Roman" w:cs="Times New Roman"/>
          <w:sz w:val="24"/>
          <w:szCs w:val="24"/>
        </w:rPr>
        <w:t>.0</w:t>
      </w:r>
      <w:r w:rsidR="008633FC" w:rsidRPr="00BC4E14">
        <w:rPr>
          <w:rFonts w:ascii="Times New Roman" w:hAnsi="Times New Roman" w:cs="Times New Roman"/>
          <w:sz w:val="24"/>
          <w:szCs w:val="24"/>
        </w:rPr>
        <w:t>8</w:t>
      </w:r>
      <w:r w:rsidRPr="008633FC">
        <w:rPr>
          <w:rFonts w:ascii="Times New Roman" w:hAnsi="Times New Roman" w:cs="Times New Roman"/>
          <w:sz w:val="24"/>
          <w:szCs w:val="24"/>
        </w:rPr>
        <w:t>.201</w:t>
      </w:r>
      <w:r w:rsidR="008633FC" w:rsidRPr="00BC4E14">
        <w:rPr>
          <w:rFonts w:ascii="Times New Roman" w:hAnsi="Times New Roman" w:cs="Times New Roman"/>
          <w:sz w:val="24"/>
          <w:szCs w:val="24"/>
        </w:rPr>
        <w:t>8</w:t>
      </w:r>
    </w:p>
    <w:p w:rsidR="00EA3FD5" w:rsidRDefault="00EA3FD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A3FD5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Сенцов Андрей Сергеевич,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Шубкина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Лариса  Александровна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№СТП-2648/1,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22.02.2018,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EA3FD5" w:rsidRDefault="00EA3FD5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EA3FD5" w:rsidTr="008A1149">
        <w:tc>
          <w:tcPr>
            <w:tcW w:w="4981" w:type="dxa"/>
          </w:tcPr>
          <w:p w:rsidR="00EA3FD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A3FD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A3FD5" w:rsidTr="008A1149">
        <w:tc>
          <w:tcPr>
            <w:tcW w:w="4981" w:type="dxa"/>
          </w:tcPr>
          <w:p w:rsidR="00EA3FD5" w:rsidRPr="008633FC" w:rsidRDefault="008633FC" w:rsidP="008633F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33FC">
              <w:rPr>
                <w:rFonts w:ascii="Times New Roman" w:hAnsi="Times New Roman"/>
                <w:sz w:val="24"/>
                <w:szCs w:val="24"/>
              </w:rPr>
              <w:t>с 00</w:t>
            </w:r>
            <w:r w:rsidR="008A1149" w:rsidRPr="008633FC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="008A1149" w:rsidRPr="008633F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8633FC">
              <w:rPr>
                <w:rFonts w:ascii="Times New Roman" w:hAnsi="Times New Roman"/>
                <w:sz w:val="24"/>
                <w:szCs w:val="24"/>
              </w:rPr>
              <w:t>) «</w:t>
            </w:r>
            <w:r w:rsidRPr="008633FC">
              <w:rPr>
                <w:rFonts w:ascii="Times New Roman" w:hAnsi="Times New Roman"/>
                <w:sz w:val="24"/>
                <w:szCs w:val="24"/>
              </w:rPr>
              <w:t>03</w:t>
            </w:r>
            <w:r w:rsidR="008A1149" w:rsidRPr="008633F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8633FC">
              <w:rPr>
                <w:rFonts w:ascii="Times New Roman" w:hAnsi="Times New Roman"/>
                <w:sz w:val="24"/>
                <w:szCs w:val="24"/>
              </w:rPr>
              <w:t>августа</w:t>
            </w:r>
            <w:r w:rsidR="008A1149" w:rsidRPr="008633FC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Pr="008633FC">
              <w:rPr>
                <w:rFonts w:ascii="Times New Roman" w:hAnsi="Times New Roman"/>
                <w:sz w:val="24"/>
                <w:szCs w:val="24"/>
              </w:rPr>
              <w:t>8</w:t>
            </w:r>
            <w:r w:rsidR="008A1149" w:rsidRPr="008633FC">
              <w:rPr>
                <w:rFonts w:ascii="Times New Roman" w:hAnsi="Times New Roman"/>
                <w:sz w:val="24"/>
                <w:szCs w:val="24"/>
              </w:rPr>
              <w:t xml:space="preserve">г. по </w:t>
            </w:r>
            <w:r w:rsidRPr="008633FC">
              <w:rPr>
                <w:rFonts w:ascii="Times New Roman" w:hAnsi="Times New Roman"/>
                <w:sz w:val="24"/>
                <w:szCs w:val="24"/>
              </w:rPr>
              <w:t>12</w:t>
            </w:r>
            <w:r w:rsidR="008A1149" w:rsidRPr="008633FC">
              <w:rPr>
                <w:rFonts w:ascii="Times New Roman" w:hAnsi="Times New Roman"/>
                <w:sz w:val="24"/>
                <w:szCs w:val="24"/>
              </w:rPr>
              <w:t>:</w:t>
            </w:r>
            <w:r w:rsidRPr="008633FC">
              <w:rPr>
                <w:rFonts w:ascii="Times New Roman" w:hAnsi="Times New Roman"/>
                <w:sz w:val="24"/>
                <w:szCs w:val="24"/>
              </w:rPr>
              <w:t>00</w:t>
            </w:r>
            <w:r w:rsidR="008A1149" w:rsidRPr="008633FC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8A1149" w:rsidRPr="008633F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8633FC">
              <w:rPr>
                <w:rFonts w:ascii="Times New Roman" w:hAnsi="Times New Roman"/>
                <w:sz w:val="24"/>
                <w:szCs w:val="24"/>
              </w:rPr>
              <w:t>) «</w:t>
            </w:r>
            <w:r w:rsidRPr="008633FC">
              <w:rPr>
                <w:rFonts w:ascii="Times New Roman" w:hAnsi="Times New Roman"/>
                <w:sz w:val="24"/>
                <w:szCs w:val="24"/>
              </w:rPr>
              <w:t>17</w:t>
            </w:r>
            <w:r w:rsidR="008A1149" w:rsidRPr="008633F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8633FC">
              <w:rPr>
                <w:rFonts w:ascii="Times New Roman" w:hAnsi="Times New Roman"/>
                <w:sz w:val="24"/>
                <w:szCs w:val="24"/>
              </w:rPr>
              <w:t>августа</w:t>
            </w:r>
            <w:r w:rsidR="008A1149" w:rsidRPr="008633FC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Pr="008633FC">
              <w:rPr>
                <w:rFonts w:ascii="Times New Roman" w:hAnsi="Times New Roman"/>
                <w:sz w:val="24"/>
                <w:szCs w:val="24"/>
              </w:rPr>
              <w:t>8</w:t>
            </w:r>
            <w:r w:rsidR="008A1149" w:rsidRPr="008633F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EA3FD5" w:rsidRPr="008633FC" w:rsidRDefault="008633FC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33FC">
              <w:rPr>
                <w:rFonts w:ascii="Times New Roman" w:hAnsi="Times New Roman"/>
                <w:sz w:val="24"/>
                <w:szCs w:val="24"/>
              </w:rPr>
              <w:t>5274469.62</w:t>
            </w:r>
          </w:p>
        </w:tc>
      </w:tr>
    </w:tbl>
    <w:p w:rsidR="00EA3FD5" w:rsidRDefault="00EA3FD5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A3FD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2018-08-17 09:19:28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EA3FD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A3FD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A3FD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A3FD5" w:rsidTr="008A1149">
        <w:tc>
          <w:tcPr>
            <w:tcW w:w="2996" w:type="dxa"/>
            <w:vAlign w:val="center"/>
          </w:tcPr>
          <w:p w:rsidR="00EA3FD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EA3FD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площадью 392 кв.м., кадастровый номер 36:34:0607032:40 и жилой дом, площадью 593 кв.м., кадастровый номер 36:34:0607032:118,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 г. Воронеж,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Таранченко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4А</w:t>
            </w:r>
          </w:p>
        </w:tc>
      </w:tr>
    </w:tbl>
    <w:p w:rsidR="00EA3FD5" w:rsidRDefault="00EA3FD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EA3FD5" w:rsidTr="008A1149">
        <w:tc>
          <w:tcPr>
            <w:tcW w:w="4889" w:type="dxa"/>
          </w:tcPr>
          <w:p w:rsidR="00EA3FD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A3FD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A3FD5" w:rsidTr="008A1149">
        <w:tc>
          <w:tcPr>
            <w:tcW w:w="4889" w:type="dxa"/>
          </w:tcPr>
          <w:p w:rsidR="00EA3FD5" w:rsidRPr="008633FC" w:rsidRDefault="008633F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33FC">
              <w:rPr>
                <w:rFonts w:ascii="Times New Roman" w:hAnsi="Times New Roman"/>
                <w:b/>
                <w:sz w:val="24"/>
                <w:szCs w:val="24"/>
              </w:rPr>
              <w:t>5274469.62</w:t>
            </w:r>
          </w:p>
        </w:tc>
        <w:tc>
          <w:tcPr>
            <w:tcW w:w="4892" w:type="dxa"/>
          </w:tcPr>
          <w:p w:rsidR="00EA3FD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5555555.55</w:t>
            </w:r>
          </w:p>
        </w:tc>
      </w:tr>
    </w:tbl>
    <w:p w:rsidR="00EA3FD5" w:rsidRDefault="00EA3FD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3FD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EA3FD5" w:rsidTr="006D6214">
        <w:tc>
          <w:tcPr>
            <w:tcW w:w="1701" w:type="dxa"/>
            <w:vAlign w:val="center"/>
          </w:tcPr>
          <w:p w:rsidR="00EA3FD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A3FD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A3FD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A3FD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A3FD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A3FD5" w:rsidRDefault="00EA3FD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A3FD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A3FD5" w:rsidTr="006D6214">
        <w:tc>
          <w:tcPr>
            <w:tcW w:w="1701" w:type="dxa"/>
          </w:tcPr>
          <w:p w:rsidR="00EA3FD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13669</w:t>
            </w:r>
          </w:p>
        </w:tc>
        <w:tc>
          <w:tcPr>
            <w:tcW w:w="4536" w:type="dxa"/>
          </w:tcPr>
          <w:p w:rsidR="00EA3FD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"Строительно-монтажное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управление-П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EA3FD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EA3FD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3662211721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1143668062174</w:t>
            </w:r>
          </w:p>
        </w:tc>
      </w:tr>
    </w:tbl>
    <w:p w:rsidR="00EA3FD5" w:rsidRDefault="00EA3FD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A3FD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2018-08-17 10:55:48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EA3FD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A3FD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A3FD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A3FD5" w:rsidTr="008A1149">
        <w:tc>
          <w:tcPr>
            <w:tcW w:w="2996" w:type="dxa"/>
            <w:vAlign w:val="center"/>
          </w:tcPr>
          <w:p w:rsidR="00EA3FD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EA3FD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площадью 392 кв.м., кадастровый номер 36:34:0607032:40 и жилой дом, площадью 593 кв.м., кадастровый номер 36:34:0607032:118,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адресу:  г. Воронеж,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Таранченко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4А</w:t>
            </w:r>
          </w:p>
        </w:tc>
      </w:tr>
    </w:tbl>
    <w:p w:rsidR="00EA3FD5" w:rsidRDefault="00EA3FD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EA3FD5" w:rsidTr="008A1149">
        <w:tc>
          <w:tcPr>
            <w:tcW w:w="4889" w:type="dxa"/>
          </w:tcPr>
          <w:p w:rsidR="00EA3FD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A3FD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A3FD5" w:rsidTr="008A1149">
        <w:tc>
          <w:tcPr>
            <w:tcW w:w="4889" w:type="dxa"/>
          </w:tcPr>
          <w:p w:rsidR="00EA3FD5" w:rsidRDefault="008633F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33FC">
              <w:rPr>
                <w:rFonts w:ascii="Times New Roman" w:hAnsi="Times New Roman"/>
                <w:b/>
                <w:sz w:val="24"/>
                <w:szCs w:val="24"/>
              </w:rPr>
              <w:t>5274469.62</w:t>
            </w:r>
          </w:p>
        </w:tc>
        <w:tc>
          <w:tcPr>
            <w:tcW w:w="4892" w:type="dxa"/>
          </w:tcPr>
          <w:p w:rsidR="00EA3FD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5591000.00</w:t>
            </w:r>
          </w:p>
        </w:tc>
      </w:tr>
    </w:tbl>
    <w:p w:rsidR="00EA3FD5" w:rsidRDefault="00EA3FD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3FD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EA3FD5" w:rsidTr="006D6214">
        <w:tc>
          <w:tcPr>
            <w:tcW w:w="1701" w:type="dxa"/>
            <w:vAlign w:val="center"/>
          </w:tcPr>
          <w:p w:rsidR="00EA3FD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A3FD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A3FD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A3FD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A3FD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A3FD5" w:rsidRDefault="00EA3FD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A3FD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A3FD5" w:rsidTr="006D6214">
        <w:tc>
          <w:tcPr>
            <w:tcW w:w="1701" w:type="dxa"/>
          </w:tcPr>
          <w:p w:rsidR="00EA3FD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13298</w:t>
            </w:r>
          </w:p>
        </w:tc>
        <w:tc>
          <w:tcPr>
            <w:tcW w:w="4536" w:type="dxa"/>
          </w:tcPr>
          <w:p w:rsidR="00EA3FD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"Завод нефтяного и газового оборудования"</w:t>
            </w:r>
          </w:p>
        </w:tc>
        <w:tc>
          <w:tcPr>
            <w:tcW w:w="850" w:type="dxa"/>
          </w:tcPr>
          <w:p w:rsidR="00EA3FD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EA3FD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3604018052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1113604000509</w:t>
            </w:r>
          </w:p>
        </w:tc>
      </w:tr>
    </w:tbl>
    <w:p w:rsidR="00EA3FD5" w:rsidRDefault="00EA3FD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A3FD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2018-08-17 11:25:06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EA3FD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A3FD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A3FD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A3FD5" w:rsidTr="008A1149">
        <w:tc>
          <w:tcPr>
            <w:tcW w:w="2996" w:type="dxa"/>
            <w:vAlign w:val="center"/>
          </w:tcPr>
          <w:p w:rsidR="00EA3FD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EA3FD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площадью 392 кв.м., кадастровый номер 36:34:0607032:40 и жилой дом, площадью 593 кв.м., кадастровый номер 36:34:0607032:118,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 г. Воронеж,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Таранченко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4А</w:t>
            </w:r>
          </w:p>
        </w:tc>
      </w:tr>
    </w:tbl>
    <w:p w:rsidR="00EA3FD5" w:rsidRDefault="00EA3FD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EA3FD5" w:rsidTr="008A1149">
        <w:tc>
          <w:tcPr>
            <w:tcW w:w="4889" w:type="dxa"/>
          </w:tcPr>
          <w:p w:rsidR="00EA3FD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A3FD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A3FD5" w:rsidTr="008A1149">
        <w:tc>
          <w:tcPr>
            <w:tcW w:w="4889" w:type="dxa"/>
          </w:tcPr>
          <w:p w:rsidR="00EA3FD5" w:rsidRDefault="008633F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33FC">
              <w:rPr>
                <w:rFonts w:ascii="Times New Roman" w:hAnsi="Times New Roman"/>
                <w:b/>
                <w:sz w:val="24"/>
                <w:szCs w:val="24"/>
              </w:rPr>
              <w:t>5274469.62</w:t>
            </w:r>
          </w:p>
        </w:tc>
        <w:tc>
          <w:tcPr>
            <w:tcW w:w="4892" w:type="dxa"/>
          </w:tcPr>
          <w:p w:rsidR="00EA3FD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5550000.00</w:t>
            </w:r>
          </w:p>
        </w:tc>
      </w:tr>
    </w:tbl>
    <w:p w:rsidR="00EA3FD5" w:rsidRDefault="00EA3FD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3FD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EA3FD5" w:rsidTr="006D6214">
        <w:tc>
          <w:tcPr>
            <w:tcW w:w="1701" w:type="dxa"/>
            <w:vAlign w:val="center"/>
          </w:tcPr>
          <w:p w:rsidR="00EA3FD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A3FD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A3FD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A3FD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A3FD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A3FD5" w:rsidRDefault="00EA3FD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A3FD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A3FD5" w:rsidTr="006D6214">
        <w:tc>
          <w:tcPr>
            <w:tcW w:w="1701" w:type="dxa"/>
          </w:tcPr>
          <w:p w:rsidR="00EA3FD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9354</w:t>
            </w:r>
          </w:p>
        </w:tc>
        <w:tc>
          <w:tcPr>
            <w:tcW w:w="4536" w:type="dxa"/>
          </w:tcPr>
          <w:p w:rsidR="00EA3FD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ОМК-Воронеж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EA3FD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EA3FD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3663107280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1143668053792</w:t>
            </w:r>
          </w:p>
        </w:tc>
      </w:tr>
    </w:tbl>
    <w:p w:rsidR="00EA3FD5" w:rsidRDefault="00EA3FD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A3FD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2018-08-17 11:58:25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EA3FD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A3FD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A3FD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A3FD5" w:rsidTr="008A1149">
        <w:tc>
          <w:tcPr>
            <w:tcW w:w="2996" w:type="dxa"/>
            <w:vAlign w:val="center"/>
          </w:tcPr>
          <w:p w:rsidR="00EA3FD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EA3FD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площадью 392 кв.м., кадастровый номер 36:34:0607032:40 и жилой дом, площадью 593 кв.м., кадастровый номер 36:34:0607032:118,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 г. Воронеж,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Таранченко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4А</w:t>
            </w:r>
          </w:p>
        </w:tc>
      </w:tr>
    </w:tbl>
    <w:p w:rsidR="00EA3FD5" w:rsidRDefault="00EA3FD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EA3FD5" w:rsidTr="008A1149">
        <w:tc>
          <w:tcPr>
            <w:tcW w:w="4889" w:type="dxa"/>
          </w:tcPr>
          <w:p w:rsidR="00EA3FD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A3FD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A3FD5" w:rsidTr="008A1149">
        <w:tc>
          <w:tcPr>
            <w:tcW w:w="4889" w:type="dxa"/>
          </w:tcPr>
          <w:p w:rsidR="00EA3FD5" w:rsidRDefault="008633F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33FC">
              <w:rPr>
                <w:rFonts w:ascii="Times New Roman" w:hAnsi="Times New Roman"/>
                <w:b/>
                <w:sz w:val="24"/>
                <w:szCs w:val="24"/>
              </w:rPr>
              <w:t>5274469.62</w:t>
            </w:r>
          </w:p>
        </w:tc>
        <w:tc>
          <w:tcPr>
            <w:tcW w:w="4892" w:type="dxa"/>
          </w:tcPr>
          <w:p w:rsidR="00EA3FD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6720000.00</w:t>
            </w:r>
          </w:p>
        </w:tc>
      </w:tr>
    </w:tbl>
    <w:p w:rsidR="00EA3FD5" w:rsidRDefault="00EA3FD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3FD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EA3FD5" w:rsidTr="006D6214">
        <w:tc>
          <w:tcPr>
            <w:tcW w:w="1701" w:type="dxa"/>
            <w:vAlign w:val="center"/>
          </w:tcPr>
          <w:p w:rsidR="00EA3FD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A3FD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A3FD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A3FD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A3FD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A3FD5" w:rsidRDefault="00EA3FD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A3FD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A3FD5" w:rsidTr="006D6214">
        <w:tc>
          <w:tcPr>
            <w:tcW w:w="1701" w:type="dxa"/>
          </w:tcPr>
          <w:p w:rsidR="00EA3FD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9275</w:t>
            </w:r>
          </w:p>
        </w:tc>
        <w:tc>
          <w:tcPr>
            <w:tcW w:w="4536" w:type="dxa"/>
          </w:tcPr>
          <w:p w:rsidR="00EA3FD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"Континент"</w:t>
            </w:r>
          </w:p>
        </w:tc>
        <w:tc>
          <w:tcPr>
            <w:tcW w:w="850" w:type="dxa"/>
          </w:tcPr>
          <w:p w:rsidR="00EA3FD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EA3FD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3628015741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1113668041277</w:t>
            </w:r>
          </w:p>
        </w:tc>
      </w:tr>
    </w:tbl>
    <w:p w:rsidR="00EA3FD5" w:rsidRDefault="00EA3FD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A3FD5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A3FD5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EA3FD5" w:rsidTr="006D6214">
        <w:tc>
          <w:tcPr>
            <w:tcW w:w="1740" w:type="dxa"/>
            <w:vAlign w:val="center"/>
          </w:tcPr>
          <w:p w:rsidR="00EA3FD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A3FD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A3FD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A3FD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A3FD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A3FD5" w:rsidRDefault="00EA3FD5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A3FD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14452" w:rsidTr="006D6214">
        <w:trPr>
          <w:trHeight w:val="73"/>
        </w:trPr>
        <w:tc>
          <w:tcPr>
            <w:tcW w:w="1740" w:type="dxa"/>
          </w:tcPr>
          <w:p w:rsidR="00014452" w:rsidRDefault="00014452" w:rsidP="00850DB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13669</w:t>
            </w:r>
          </w:p>
        </w:tc>
        <w:tc>
          <w:tcPr>
            <w:tcW w:w="4536" w:type="dxa"/>
          </w:tcPr>
          <w:p w:rsidR="00014452" w:rsidRDefault="00014452" w:rsidP="00850DB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"Строительно-монтажное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управление-П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014452" w:rsidRDefault="0001445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014452" w:rsidRDefault="00014452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3662211721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1143668062174</w:t>
            </w:r>
          </w:p>
        </w:tc>
      </w:tr>
      <w:tr w:rsidR="00014452" w:rsidTr="006D6214">
        <w:trPr>
          <w:trHeight w:val="73"/>
        </w:trPr>
        <w:tc>
          <w:tcPr>
            <w:tcW w:w="1740" w:type="dxa"/>
          </w:tcPr>
          <w:p w:rsidR="00014452" w:rsidRDefault="00014452" w:rsidP="00850DB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13298</w:t>
            </w:r>
          </w:p>
        </w:tc>
        <w:tc>
          <w:tcPr>
            <w:tcW w:w="4536" w:type="dxa"/>
          </w:tcPr>
          <w:p w:rsidR="00014452" w:rsidRDefault="00014452" w:rsidP="00850DB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"Завод нефтяного и газового оборудования"</w:t>
            </w:r>
          </w:p>
        </w:tc>
        <w:tc>
          <w:tcPr>
            <w:tcW w:w="850" w:type="dxa"/>
          </w:tcPr>
          <w:p w:rsidR="00014452" w:rsidRDefault="0001445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014452" w:rsidRDefault="00014452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3604018052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1113604000509</w:t>
            </w:r>
          </w:p>
        </w:tc>
      </w:tr>
      <w:tr w:rsidR="00014452" w:rsidTr="006D6214">
        <w:trPr>
          <w:trHeight w:val="73"/>
        </w:trPr>
        <w:tc>
          <w:tcPr>
            <w:tcW w:w="1740" w:type="dxa"/>
          </w:tcPr>
          <w:p w:rsidR="00014452" w:rsidRDefault="00014452" w:rsidP="00850DB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9354</w:t>
            </w:r>
          </w:p>
        </w:tc>
        <w:tc>
          <w:tcPr>
            <w:tcW w:w="4536" w:type="dxa"/>
          </w:tcPr>
          <w:p w:rsidR="00014452" w:rsidRDefault="00014452" w:rsidP="00850DB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ОМК-Воронеж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014452" w:rsidRDefault="0001445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014452" w:rsidRDefault="00014452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3663107280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1143668053792</w:t>
            </w:r>
          </w:p>
        </w:tc>
      </w:tr>
      <w:tr w:rsidR="00014452" w:rsidTr="006D6214">
        <w:trPr>
          <w:trHeight w:val="73"/>
        </w:trPr>
        <w:tc>
          <w:tcPr>
            <w:tcW w:w="1740" w:type="dxa"/>
          </w:tcPr>
          <w:p w:rsidR="00014452" w:rsidRDefault="00014452" w:rsidP="00850DB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9275</w:t>
            </w:r>
          </w:p>
        </w:tc>
        <w:tc>
          <w:tcPr>
            <w:tcW w:w="4536" w:type="dxa"/>
          </w:tcPr>
          <w:p w:rsidR="00014452" w:rsidRDefault="00014452" w:rsidP="00850DB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"Континент"</w:t>
            </w:r>
          </w:p>
        </w:tc>
        <w:tc>
          <w:tcPr>
            <w:tcW w:w="850" w:type="dxa"/>
          </w:tcPr>
          <w:p w:rsidR="00014452" w:rsidRDefault="0001445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014452" w:rsidRDefault="00014452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3628015741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1113668041277</w:t>
            </w:r>
          </w:p>
        </w:tc>
      </w:tr>
    </w:tbl>
    <w:p w:rsidR="00EA3FD5" w:rsidRDefault="00EA3FD5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3FD5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EA3FD5" w:rsidTr="002B1008">
        <w:trPr>
          <w:trHeight w:val="797"/>
        </w:trPr>
        <w:tc>
          <w:tcPr>
            <w:tcW w:w="2552" w:type="dxa"/>
            <w:vAlign w:val="center"/>
          </w:tcPr>
          <w:p w:rsidR="00EA3FD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A3FD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A3FD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A3FD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A3FD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A3FD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A3FD5" w:rsidTr="002B1008">
        <w:tc>
          <w:tcPr>
            <w:tcW w:w="2552" w:type="dxa"/>
          </w:tcPr>
          <w:p w:rsidR="00EA3FD5" w:rsidRDefault="00EA3FD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A3FD5" w:rsidRDefault="00EA3FD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A3FD5" w:rsidRDefault="00EA3FD5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A3FD5" w:rsidRDefault="00EA3FD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33FC" w:rsidTr="002B1008">
        <w:tc>
          <w:tcPr>
            <w:tcW w:w="2552" w:type="dxa"/>
          </w:tcPr>
          <w:p w:rsidR="008633FC" w:rsidRDefault="008633F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633FC" w:rsidRDefault="008633F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633FC" w:rsidRDefault="008633F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633FC" w:rsidRDefault="008633F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33FC" w:rsidTr="002B1008">
        <w:tc>
          <w:tcPr>
            <w:tcW w:w="2552" w:type="dxa"/>
          </w:tcPr>
          <w:p w:rsidR="008633FC" w:rsidRDefault="008633F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633FC" w:rsidRDefault="008633F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633FC" w:rsidRDefault="008633F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633FC" w:rsidRDefault="008633F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33FC" w:rsidTr="002B1008">
        <w:tc>
          <w:tcPr>
            <w:tcW w:w="2552" w:type="dxa"/>
          </w:tcPr>
          <w:p w:rsidR="008633FC" w:rsidRDefault="008633F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633FC" w:rsidRDefault="008633F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633FC" w:rsidRDefault="008633F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633FC" w:rsidRDefault="008633F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3FD5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A3FD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A3FD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A3FD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A3FD5" w:rsidRDefault="00EA3FD5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633FC" w:rsidRDefault="008633F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EA3FD5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</w:t>
      </w:r>
      <w:r w:rsidR="00BC4E14">
        <w:rPr>
          <w:rFonts w:ascii="Times New Roman" w:hAnsi="Times New Roman"/>
          <w:b/>
          <w:sz w:val="24"/>
          <w:szCs w:val="24"/>
        </w:rPr>
        <w:t xml:space="preserve">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>Сенцов А.С.</w:t>
      </w:r>
    </w:p>
    <w:sectPr w:rsidR="00EA3FD5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3964" w:rsidRDefault="00C93964">
      <w:pPr>
        <w:spacing w:after="0" w:line="240" w:lineRule="auto"/>
      </w:pPr>
      <w:r>
        <w:separator/>
      </w:r>
    </w:p>
  </w:endnote>
  <w:endnote w:type="continuationSeparator" w:id="0">
    <w:p w:rsidR="00C93964" w:rsidRDefault="00C939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FD5" w:rsidRDefault="00EA3FD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FD5" w:rsidRDefault="00EA3FD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FD5" w:rsidRDefault="00EA3FD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3964" w:rsidRDefault="00C93964">
      <w:pPr>
        <w:spacing w:after="0" w:line="240" w:lineRule="auto"/>
      </w:pPr>
      <w:r>
        <w:separator/>
      </w:r>
    </w:p>
  </w:footnote>
  <w:footnote w:type="continuationSeparator" w:id="0">
    <w:p w:rsidR="00C93964" w:rsidRDefault="00C939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FD5" w:rsidRDefault="00842F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FD5" w:rsidRDefault="00842F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FD5" w:rsidRDefault="00842F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4452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0AC0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46C5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2FD1"/>
    <w:rsid w:val="008465AF"/>
    <w:rsid w:val="00847812"/>
    <w:rsid w:val="00863287"/>
    <w:rsid w:val="008633FC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C4E14"/>
    <w:rsid w:val="00BD491F"/>
    <w:rsid w:val="00C110F9"/>
    <w:rsid w:val="00C314C7"/>
    <w:rsid w:val="00C7715E"/>
    <w:rsid w:val="00C8613E"/>
    <w:rsid w:val="00C87285"/>
    <w:rsid w:val="00C93964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3FD5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bZ90bLKXXxshc+3PsAF3OjGkVyovSkp9NaZuhvRrKU0=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PEaGWk5cqB7dsxrxWY/T0O4ceXVRMdlpbWUlTaPXbgptxePBpkuk4i5rvPgZp4bVoFUIG3PU
    Xy6UKKMmJ93GgQ==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vkApZ51meIOxS5bn2m7U+InGe0Q=</DigestValue>
      </Reference>
      <Reference URI="/word/endnotes.xml?ContentType=application/vnd.openxmlformats-officedocument.wordprocessingml.endnotes+xml">
        <DigestMethod Algorithm="http://www.w3.org/2000/09/xmldsig#sha1"/>
        <DigestValue>uvYdsQUmYJ1TW4IjErCR9rWB+D8=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G4uHYNdjOaSbB+xyBeJVKEtc2K0=</DigestValue>
      </Reference>
      <Reference URI="/word/footer2.xml?ContentType=application/vnd.openxmlformats-officedocument.wordprocessingml.footer+xml">
        <DigestMethod Algorithm="http://www.w3.org/2000/09/xmldsig#sha1"/>
        <DigestValue>G4uHYNdjOaSbB+xyBeJVKEtc2K0=</DigestValue>
      </Reference>
      <Reference URI="/word/footer3.xml?ContentType=application/vnd.openxmlformats-officedocument.wordprocessingml.footer+xml">
        <DigestMethod Algorithm="http://www.w3.org/2000/09/xmldsig#sha1"/>
        <DigestValue>G4uHYNdjOaSbB+xyBeJVKEtc2K0=</DigestValue>
      </Reference>
      <Reference URI="/word/footnotes.xml?ContentType=application/vnd.openxmlformats-officedocument.wordprocessingml.footnotes+xml">
        <DigestMethod Algorithm="http://www.w3.org/2000/09/xmldsig#sha1"/>
        <DigestValue>9WT511nrBNiMlcGNAQLMvdf7XsA=</DigestValue>
      </Reference>
      <Reference URI="/word/header1.xml?ContentType=application/vnd.openxmlformats-officedocument.wordprocessingml.header+xml">
        <DigestMethod Algorithm="http://www.w3.org/2000/09/xmldsig#sha1"/>
        <DigestValue>DVcZpLOdiKLnlvMp3VuvRegL48s=</DigestValue>
      </Reference>
      <Reference URI="/word/header2.xml?ContentType=application/vnd.openxmlformats-officedocument.wordprocessingml.header+xml">
        <DigestMethod Algorithm="http://www.w3.org/2000/09/xmldsig#sha1"/>
        <DigestValue>wSZh7BtYAiOrg9XK7Fy4r3zV7oI=</DigestValue>
      </Reference>
      <Reference URI="/word/header3.xml?ContentType=application/vnd.openxmlformats-officedocument.wordprocessingml.header+xml">
        <DigestMethod Algorithm="http://www.w3.org/2000/09/xmldsig#sha1"/>
        <DigestValue>v//7fGwtK5WefOerpk4H586pG3s=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GdML+cHt2Oew7Ai+fI2Wv4/STLs=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2018-08-17T12:25:07Z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799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54</cp:revision>
  <dcterms:created xsi:type="dcterms:W3CDTF">2017-09-20T06:43:00Z</dcterms:created>
  <dcterms:modified xsi:type="dcterms:W3CDTF">2018-08-17T12:24:00Z</dcterms:modified>
</cp:coreProperties>
</file>