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6E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26E8" w:rsidRDefault="00C926E8" w:rsidP="00ED7965">
      <w:pPr>
        <w:ind w:left="142"/>
        <w:rPr>
          <w:rFonts w:ascii="Times New Roman" w:hAnsi="Times New Roman"/>
        </w:rPr>
      </w:pPr>
    </w:p>
    <w:p w:rsidR="00C926E8" w:rsidRDefault="00C926E8" w:rsidP="00ED7965">
      <w:pPr>
        <w:ind w:left="142"/>
        <w:rPr>
          <w:rFonts w:ascii="Times New Roman" w:hAnsi="Times New Roman"/>
        </w:rPr>
      </w:pPr>
    </w:p>
    <w:p w:rsidR="00C926E8" w:rsidRDefault="00C926E8" w:rsidP="00ED7965">
      <w:pPr>
        <w:ind w:left="142"/>
        <w:rPr>
          <w:rFonts w:ascii="Times New Roman" w:hAnsi="Times New Roman"/>
        </w:rPr>
      </w:pPr>
    </w:p>
    <w:p w:rsidR="00C926E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926E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926E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Булатов </w:t>
      </w:r>
      <w:proofErr w:type="spellStart"/>
      <w:r>
        <w:rPr>
          <w:rFonts w:ascii="Times New Roman" w:hAnsi="Times New Roman"/>
          <w:b/>
          <w:sz w:val="26"/>
          <w:szCs w:val="26"/>
        </w:rPr>
        <w:t>Илдар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Гильманович</w:t>
      </w:r>
      <w:proofErr w:type="spellEnd"/>
    </w:p>
    <w:p w:rsidR="00C926E8" w:rsidRDefault="00C926E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926E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№СТП-3621/6</w:t>
      </w:r>
    </w:p>
    <w:p w:rsidR="00C926E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926E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926E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="00C926E8" w:rsidRDefault="00C926E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926E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2019-06-10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926E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2019-07-22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926E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926E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926E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926E8" w:rsidRDefault="00C926E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926E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926E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926E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926E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6E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6E8" w:rsidRDefault="00756CA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Ролик верхний 1-24,  1 шт.</w:t>
            </w:r>
            <w:bookmarkStart w:id="0" w:name="_GoBack"/>
            <w:bookmarkEnd w:id="0"/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145237.50</w:t>
            </w:r>
          </w:p>
        </w:tc>
      </w:tr>
    </w:tbl>
    <w:p w:rsidR="00C926E8" w:rsidRDefault="00C926E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926E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C926E8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6E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6E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6E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926E8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CA0" w:rsidRPr="00756CA0" w:rsidRDefault="00756CA0" w:rsidP="00756CA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6CA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756CA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56CA0">
              <w:rPr>
                <w:rFonts w:ascii="Times New Roman" w:hAnsi="Times New Roman"/>
                <w:sz w:val="24"/>
                <w:szCs w:val="24"/>
              </w:rPr>
              <w:t xml:space="preserve">) «16» июля 2019г. </w:t>
            </w:r>
          </w:p>
          <w:p w:rsidR="00C926E8" w:rsidRDefault="00756CA0" w:rsidP="00756C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6CA0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756CA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56CA0">
              <w:rPr>
                <w:rFonts w:ascii="Times New Roman" w:hAnsi="Times New Roman"/>
                <w:sz w:val="24"/>
                <w:szCs w:val="24"/>
              </w:rPr>
              <w:t>) «22» июля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6E8" w:rsidRDefault="00756C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6CA0">
              <w:rPr>
                <w:rFonts w:ascii="Times New Roman" w:hAnsi="Times New Roman"/>
                <w:sz w:val="24"/>
                <w:szCs w:val="24"/>
              </w:rPr>
              <w:t>72618.75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6E8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926E8" w:rsidRDefault="00C926E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926E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926E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6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6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6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6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6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926E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6E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"Технологии Тяжелого Машиностроения и Сервис"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6E8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Челябинск, ул. Коммуны, д. 139-Б, пом. 4</w:t>
            </w:r>
          </w:p>
          <w:p w:rsidR="00C926E8" w:rsidRDefault="00C926E8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6E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2019-07-22 15:50:30</w:t>
            </w:r>
          </w:p>
          <w:p w:rsidR="00C926E8" w:rsidRDefault="00C926E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6E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72770.00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6E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926E8" w:rsidRDefault="00C926E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26E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926E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6E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6E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6E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6E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926E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6E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"Технологии Тяжелого Машиностроения и Сервис"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6E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Челябинск, ул. Коммуны, д. 139-Б, пом. 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6E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2019-07-22 15:50:30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6E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72770.00</w:t>
            </w:r>
          </w:p>
        </w:tc>
      </w:tr>
    </w:tbl>
    <w:p w:rsidR="00C926E8" w:rsidRDefault="00C926E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926E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«ТМС Центр» </w:t>
      </w:r>
      <w:r>
        <w:t>Лот №6 посредством публичного предложения, прием заявок прекращается.</w:t>
      </w:r>
    </w:p>
    <w:p w:rsidR="00C926E8" w:rsidRDefault="00C926E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926E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DB7" w:rsidRDefault="002D4DB7" w:rsidP="00ED7965">
      <w:pPr>
        <w:spacing w:after="0" w:line="240" w:lineRule="auto"/>
      </w:pPr>
      <w:r>
        <w:separator/>
      </w:r>
    </w:p>
  </w:endnote>
  <w:endnote w:type="continuationSeparator" w:id="0">
    <w:p w:rsidR="002D4DB7" w:rsidRDefault="002D4D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6E8" w:rsidRDefault="00C926E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6E8" w:rsidRDefault="00C926E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6E8" w:rsidRDefault="00C926E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DB7" w:rsidRDefault="002D4DB7" w:rsidP="00ED7965">
      <w:pPr>
        <w:spacing w:after="0" w:line="240" w:lineRule="auto"/>
      </w:pPr>
      <w:r>
        <w:separator/>
      </w:r>
    </w:p>
  </w:footnote>
  <w:footnote w:type="continuationSeparator" w:id="0">
    <w:p w:rsidR="002D4DB7" w:rsidRDefault="002D4D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6E8" w:rsidRDefault="002D4D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6E8" w:rsidRDefault="002D4D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6E8" w:rsidRDefault="002D4D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4DB7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56CA0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926E8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AD994C5"/>
  <w15:docId w15:val="{EC8178DA-B1EA-4E83-82F7-467F135CF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kFqPq9Gz43j3v+Pcqrdux16Z5rTeFUt9dlfEkpZN1r8=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u37l8Z5JPgIdy3Fz9ILheV/Kn+MUPEhITpxSWV+4Y2c=</DigestValue>
    </Reference>
  </SignedInfo>
  <SignatureValue>E4H6DpsdQEyJnbhBa/wTyphToWiqaJLeYwxN/DQkeZ9TvkkF4Tp4Oq/bC2oKliWl
JisYIl8DrGgIxPRQ+w/ELA==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ySE77nbzfo/vsd0j6NFD9lIPnxs=</DigestValue>
      </Reference>
      <Reference URI="/word/endnotes.xml?ContentType=application/vnd.openxmlformats-officedocument.wordprocessingml.endnotes+xml">
        <DigestMethod Algorithm="http://www.w3.org/2000/09/xmldsig#sha1"/>
        <DigestValue>2cog3I32d1p645MbMYv6uVTBIio=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TFjWEyG4c03Ft/AnBfq29QalQGo=</DigestValue>
      </Reference>
      <Reference URI="/word/footer2.xml?ContentType=application/vnd.openxmlformats-officedocument.wordprocessingml.footer+xml">
        <DigestMethod Algorithm="http://www.w3.org/2000/09/xmldsig#sha1"/>
        <DigestValue>TFjWEyG4c03Ft/AnBfq29QalQGo=</DigestValue>
      </Reference>
      <Reference URI="/word/footer3.xml?ContentType=application/vnd.openxmlformats-officedocument.wordprocessingml.footer+xml">
        <DigestMethod Algorithm="http://www.w3.org/2000/09/xmldsig#sha1"/>
        <DigestValue>TFjWEyG4c03Ft/AnBfq29QalQGo=</DigestValue>
      </Reference>
      <Reference URI="/word/footnotes.xml?ContentType=application/vnd.openxmlformats-officedocument.wordprocessingml.footnotes+xml">
        <DigestMethod Algorithm="http://www.w3.org/2000/09/xmldsig#sha1"/>
        <DigestValue>9/UvqbaYUat4WeM/x9NROiLGZ2U=</DigestValue>
      </Reference>
      <Reference URI="/word/header1.xml?ContentType=application/vnd.openxmlformats-officedocument.wordprocessingml.header+xml">
        <DigestMethod Algorithm="http://www.w3.org/2000/09/xmldsig#sha1"/>
        <DigestValue>G6CCgThUpnAWsze/ascz803h5aM=</DigestValue>
      </Reference>
      <Reference URI="/word/header2.xml?ContentType=application/vnd.openxmlformats-officedocument.wordprocessingml.header+xml">
        <DigestMethod Algorithm="http://www.w3.org/2000/09/xmldsig#sha1"/>
        <DigestValue>eDX6Rb+Q4FO2TE1yc4m6qyiZ/J0=</DigestValue>
      </Reference>
      <Reference URI="/word/header3.xml?ContentType=application/vnd.openxmlformats-officedocument.wordprocessingml.header+xml">
        <DigestMethod Algorithm="http://www.w3.org/2000/09/xmldsig#sha1"/>
        <DigestValue>GR3TqZA2RHUdnsWHEdIzhcuGJTo=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oSEUGJ2VVdv+azQshtVZ5jLBM/Q=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2019-07-25T07:33:39Z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2019-07-25T07:33:39Z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FD2DA-93C7-45A3-B0EB-C8F3899F4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2019-07-25T06:43:00Z</dcterms:modified>
</cp:coreProperties>
</file>