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№СТП-2325/1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Бочаров Александр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2017-10-10 09:00:00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2017-11-28 09:00:00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Транспортное средство MITSUBISHI LANCER (легковой), идентификационный номер (VIN)  JMBSRCS3A7U003159, регистрационный номер K116MHA33, год изготовления: 2006, модель двигателя 4G18 HK1329, модель, шасси (рама) № отсутствует, кузов (кабина, прицеп): JMBSRCS3A7U003159, цвет кузова: светло-серый, мощность двигателя: 98 л.с. (72.1 кВт), разрешенная масса: 1750 кг, тип двигателя: бензиновый, рабочий объем двигателя 1584 куб. см., залог ПАО РОСБАНК, начальная цена 351000.00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Бочаров Александр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QT2V3N3q1GwbNVbrSc8I3hLRpJ9azBrWClhFR10rqPI=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crmjuU6O23bNrRVR1WxtQSu4QgQAUpUvnIMMvk7Htbc=</DigestValue>
    </Reference>
  </SignedInfo>
  <SignatureValue>4/K68ySrq3XtB5ROkibMurRUpJw+3ZRHLpi7s8XJJMKgjo4SX4aSXCW/GFTd4rjv
TiNHFlu7RlpXleWsxOxA7Q==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document.xml?ContentType=application/vnd.openxmlformats-officedocument.wordprocessingml.document.main+xml">
        <DigestMethod Algorithm="http://www.w3.org/2000/09/xmldsig#sha1"/>
        <DigestValue>zwOR82WCXY3OuHNlSgV2vKN+G0M=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2017-11-28T08:55:47Z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2017-11-28T08:55:47Z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