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BC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1BC7" w:rsidRDefault="002D1BC7" w:rsidP="00ED7965">
      <w:pPr>
        <w:ind w:left="142"/>
      </w:pPr>
    </w:p>
    <w:p w:rsidR="002D1BC7" w:rsidRDefault="002D1BC7" w:rsidP="00ED7965">
      <w:pPr>
        <w:ind w:left="142"/>
      </w:pPr>
    </w:p>
    <w:p w:rsidR="002D1BC7" w:rsidRDefault="002D1BC7" w:rsidP="00ED7965">
      <w:pPr>
        <w:ind w:left="142"/>
      </w:pPr>
    </w:p>
    <w:p w:rsidR="002D1BC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D1BC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BB3D9C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2D1BC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D1BC7" w:rsidRDefault="002D1BC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D1BC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№СТП-2425/3</w:t>
      </w:r>
    </w:p>
    <w:p w:rsidR="002D1BC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D1BC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D1BC7" w:rsidRDefault="00BB3D9C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2D1BC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B3D9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2D1BC7" w:rsidRDefault="002D1BC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D1BC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2017-12-27 11:00:00 (время московское)</w:t>
      </w:r>
    </w:p>
    <w:p w:rsidR="002D1BC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D1BC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D1BC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D1BC7" w:rsidRDefault="002D1BC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D1BC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D1BC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D1BC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D1BC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1BC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1BC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Цех железобетонных изделий (нежилое здание), при оценке дополнительно учтено: благоустройство завода ЖБИ; благоустройство завода тюбингов; теплотрасса к заводу тюбингов. ПодстанцияКТПНТ.3 крана (п.4,5,6).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«Производственно-коммерческое объедин</w:t>
            </w:r>
            <w:r w:rsidR="00D14481">
              <w:rPr>
                <w:rFonts w:ascii="Times New Roman" w:hAnsi="Times New Roman"/>
                <w:sz w:val="24"/>
                <w:szCs w:val="24"/>
              </w:rPr>
              <w:t>ение «Челябинск-Стройиндустрия»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125107000.00</w:t>
            </w:r>
          </w:p>
        </w:tc>
      </w:tr>
    </w:tbl>
    <w:p w:rsidR="002D1BC7" w:rsidRDefault="002D1BC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D1BC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BB3D9C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2D1BC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D1BC7" w:rsidRDefault="002D1BC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D1BC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D1BC7" w:rsidRDefault="002D1BC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D1BC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</w:t>
      </w:r>
      <w:r w:rsidRPr="006F4571">
        <w:rPr>
          <w:rFonts w:ascii="Times New Roman" w:hAnsi="Times New Roman"/>
          <w:sz w:val="24"/>
          <w:szCs w:val="24"/>
        </w:rPr>
        <w:t xml:space="preserve">должника </w:t>
      </w:r>
      <w:r w:rsidRPr="006F4571">
        <w:rPr>
          <w:rFonts w:ascii="Times New Roman" w:hAnsi="Times New Roman"/>
          <w:b/>
          <w:sz w:val="24"/>
          <w:szCs w:val="24"/>
        </w:rPr>
        <w:t>Обществ</w:t>
      </w:r>
      <w:r w:rsidR="00BB3D9C">
        <w:rPr>
          <w:rFonts w:ascii="Times New Roman" w:hAnsi="Times New Roman"/>
          <w:b/>
          <w:sz w:val="24"/>
          <w:szCs w:val="24"/>
        </w:rPr>
        <w:t>а</w:t>
      </w:r>
      <w:r w:rsidRPr="006F4571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6F4571"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 w:rsidRPr="006F4571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BB3D9C" w:rsidRPr="00BB3D9C">
        <w:rPr>
          <w:rFonts w:ascii="Times New Roman" w:hAnsi="Times New Roman"/>
          <w:sz w:val="24"/>
          <w:szCs w:val="24"/>
        </w:rPr>
        <w:t>по л</w:t>
      </w:r>
      <w:bookmarkEnd w:id="0"/>
      <w:r w:rsidRPr="006F4571">
        <w:rPr>
          <w:rFonts w:ascii="Times New Roman" w:hAnsi="Times New Roman"/>
          <w:sz w:val="24"/>
          <w:szCs w:val="24"/>
        </w:rPr>
        <w:t>от</w:t>
      </w:r>
      <w:r w:rsidR="00BB3D9C">
        <w:rPr>
          <w:rFonts w:ascii="Times New Roman" w:hAnsi="Times New Roman"/>
          <w:sz w:val="24"/>
          <w:szCs w:val="24"/>
        </w:rPr>
        <w:t>у</w:t>
      </w:r>
      <w:r w:rsidRPr="006F4571">
        <w:rPr>
          <w:rFonts w:ascii="Times New Roman" w:hAnsi="Times New Roman"/>
          <w:sz w:val="24"/>
          <w:szCs w:val="24"/>
        </w:rPr>
        <w:t xml:space="preserve"> №3, </w:t>
      </w:r>
      <w:r w:rsidRPr="006F4571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6F4571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</w:t>
      </w:r>
      <w:r>
        <w:rPr>
          <w:rFonts w:ascii="Times New Roman" w:hAnsi="Times New Roman"/>
          <w:sz w:val="24"/>
          <w:szCs w:val="24"/>
        </w:rPr>
        <w:t>)», по причине непредставления заявок на участие в торгах.</w:t>
      </w:r>
    </w:p>
    <w:sectPr w:rsidR="002D1BC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312" w:rsidRDefault="00712312" w:rsidP="00ED7965">
      <w:pPr>
        <w:spacing w:after="0" w:line="240" w:lineRule="auto"/>
      </w:pPr>
      <w:r>
        <w:separator/>
      </w:r>
    </w:p>
  </w:endnote>
  <w:endnote w:type="continuationSeparator" w:id="0">
    <w:p w:rsidR="00712312" w:rsidRDefault="0071231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BC7" w:rsidRDefault="002D1BC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BC7" w:rsidRDefault="002D1BC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BC7" w:rsidRDefault="002D1BC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312" w:rsidRDefault="00712312" w:rsidP="00ED7965">
      <w:pPr>
        <w:spacing w:after="0" w:line="240" w:lineRule="auto"/>
      </w:pPr>
      <w:r>
        <w:separator/>
      </w:r>
    </w:p>
  </w:footnote>
  <w:footnote w:type="continuationSeparator" w:id="0">
    <w:p w:rsidR="00712312" w:rsidRDefault="0071231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BC7" w:rsidRDefault="00BB3D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BC7" w:rsidRDefault="00BB3D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BC7" w:rsidRDefault="00BB3D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D1BC7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F4571"/>
    <w:rsid w:val="00700A24"/>
    <w:rsid w:val="00712312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3D9C"/>
    <w:rsid w:val="00BB40F9"/>
    <w:rsid w:val="00BF7D36"/>
    <w:rsid w:val="00C036C8"/>
    <w:rsid w:val="00C11F9F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4481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52F5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3Ol9JG40PyDm9Ts0bP0X4P7pI5Qo8f2YW07LH4smu0M=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g86/y5mmbkL5RI3yF1ttoKUZSp4Qt0U6Dy0dpXT+gPE=</DigestValue>
    </Reference>
  </SignedInfo>
  <SignatureValue>0+7OcSSRQUMoHszb8iro7XY7BMZYN0e+nZzlAT7jOQvwnPn4s2N/Vhi9LMYUsk5e
Zp/vh2fz0EPY+iw2FSCM6Q==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Nrjxk9cc/iYfdjNUBMib8QQrehQ=</DigestValue>
      </Reference>
      <Reference URI="/word/endnotes.xml?ContentType=application/vnd.openxmlformats-officedocument.wordprocessingml.endnotes+xml">
        <DigestMethod Algorithm="http://www.w3.org/2000/09/xmldsig#sha1"/>
        <DigestValue>Asz7foplRCO6lO/qmvIpGEqiCBM=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pHddU+phPgBOHnSVjtG7kBOdhag=</DigestValue>
      </Reference>
      <Reference URI="/word/footer2.xml?ContentType=application/vnd.openxmlformats-officedocument.wordprocessingml.footer+xml">
        <DigestMethod Algorithm="http://www.w3.org/2000/09/xmldsig#sha1"/>
        <DigestValue>pHddU+phPgBOHnSVjtG7kBOdhag=</DigestValue>
      </Reference>
      <Reference URI="/word/footer3.xml?ContentType=application/vnd.openxmlformats-officedocument.wordprocessingml.footer+xml">
        <DigestMethod Algorithm="http://www.w3.org/2000/09/xmldsig#sha1"/>
        <DigestValue>pHddU+phPgBOHnSVjtG7kBOdhag=</DigestValue>
      </Reference>
      <Reference URI="/word/footnotes.xml?ContentType=application/vnd.openxmlformats-officedocument.wordprocessingml.footnotes+xml">
        <DigestMethod Algorithm="http://www.w3.org/2000/09/xmldsig#sha1"/>
        <DigestValue>Lo7aerSrq5ZWl3NnYPGWLwqq4s0=</DigestValue>
      </Reference>
      <Reference URI="/word/header1.xml?ContentType=application/vnd.openxmlformats-officedocument.wordprocessingml.header+xml">
        <DigestMethod Algorithm="http://www.w3.org/2000/09/xmldsig#sha1"/>
        <DigestValue>q+cn8ZrjjieHTIl1dg3ugX27w5E=</DigestValue>
      </Reference>
      <Reference URI="/word/header2.xml?ContentType=application/vnd.openxmlformats-officedocument.wordprocessingml.header+xml">
        <DigestMethod Algorithm="http://www.w3.org/2000/09/xmldsig#sha1"/>
        <DigestValue>02ZDJgHaK9Eg0dWcDdi29HenB+c=</DigestValue>
      </Reference>
      <Reference URI="/word/header3.xml?ContentType=application/vnd.openxmlformats-officedocument.wordprocessingml.header+xml">
        <DigestMethod Algorithm="http://www.w3.org/2000/09/xmldsig#sha1"/>
        <DigestValue>KyY5BXA0KHfS5Fe9zN9ZBjA7Ubg=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gKKyxesAEyCz8UsBb1Mu5zqEFik=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2017-12-27T08:48:18Z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2017-12-27T08:48:18Z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84041-8043-4369-A06A-38F271620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2017-09-20T05:39:00Z</dcterms:created>
  <dcterms:modified xsi:type="dcterms:W3CDTF">2017-12-27T08:48:00Z</dcterms:modified>
</cp:coreProperties>
</file>