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№СТП-3372/26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А790КК123, VIN: LFWMXXPW1С1Е16290, начальная цена 665640.00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BnWO75SigGtz/pxeDrDo3924/IsuaP1aBSo5NUkr+HA=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4u6YaolfWWabIK36Nf75TdU+FxXTNCPSS9iCpMamilYdS4QjPh+6KKPRITndaxH1LJ6uQqp0
    nCTIk5PN3VQv/w==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mX3KrbRDB672BDucifFJRPAPS+A=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2019-02-28T15:36:08Z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