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3E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33E5" w:rsidRDefault="004133E5" w:rsidP="00ED7965">
      <w:pPr>
        <w:ind w:left="142"/>
        <w:rPr>
          <w:rFonts w:ascii="Times New Roman" w:hAnsi="Times New Roman"/>
        </w:rPr>
      </w:pPr>
    </w:p>
    <w:p w:rsidR="004133E5" w:rsidRDefault="004133E5" w:rsidP="00ED7965">
      <w:pPr>
        <w:ind w:left="142"/>
        <w:rPr>
          <w:rFonts w:ascii="Times New Roman" w:hAnsi="Times New Roman"/>
        </w:rPr>
      </w:pPr>
    </w:p>
    <w:p w:rsidR="004133E5" w:rsidRDefault="004133E5" w:rsidP="00ED7965">
      <w:pPr>
        <w:ind w:left="142"/>
        <w:rPr>
          <w:rFonts w:ascii="Times New Roman" w:hAnsi="Times New Roman"/>
        </w:rPr>
      </w:pPr>
    </w:p>
    <w:p w:rsidR="004133E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33E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33E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4133E5" w:rsidRDefault="004133E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133E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№СТП-3209/6</w:t>
      </w:r>
    </w:p>
    <w:p w:rsidR="004133E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133E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133E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4133E5" w:rsidRDefault="004133E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133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2018-11-05 00:00:00 (время московское)</w:t>
      </w:r>
    </w:p>
    <w:p w:rsidR="004133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2019-01-13 23:59:00 (время московское)</w:t>
      </w:r>
    </w:p>
    <w:p w:rsidR="004133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33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33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133E5" w:rsidRDefault="004133E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133E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33E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33E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133E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3E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3E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6 – з/у, земли с/х назначения, для с/х производства, площадь 145300 кв.м. Кад. № 47:13:0819001:37, расположен по адресу: Ленинградская обл., Тихвинский муниципальный район, Борское сельское поселение, 500 м. на восток от д. Кайвакса (обременение: № 47-47/028-47/028/006/2016-1363/9 (запрет на отчуждение без согласия налогового органа), № 47-78-28/013/2009-060 (право прохода и проезда через земельный участок площадью 1706 кв.м., 1525 кв.м., 316 кв.м.)), начальная цена 1206000.00</w:t>
            </w:r>
          </w:p>
        </w:tc>
      </w:tr>
    </w:tbl>
    <w:p w:rsidR="004133E5" w:rsidRDefault="004133E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133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133E5" w:rsidRDefault="004133E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133E5" w:rsidRPr="00C7716A" w:rsidRDefault="00F247E8" w:rsidP="00C7716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7716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133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133E5" w:rsidRDefault="004133E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33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133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133E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133E5" w:rsidRDefault="004133E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133E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02B" w:rsidRDefault="0064102B" w:rsidP="00ED7965">
      <w:pPr>
        <w:spacing w:after="0" w:line="240" w:lineRule="auto"/>
      </w:pPr>
      <w:r>
        <w:separator/>
      </w:r>
    </w:p>
  </w:endnote>
  <w:endnote w:type="continuationSeparator" w:id="1">
    <w:p w:rsidR="0064102B" w:rsidRDefault="006410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3E5" w:rsidRDefault="004133E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3E5" w:rsidRDefault="004133E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3E5" w:rsidRDefault="004133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02B" w:rsidRDefault="0064102B" w:rsidP="00ED7965">
      <w:pPr>
        <w:spacing w:after="0" w:line="240" w:lineRule="auto"/>
      </w:pPr>
      <w:r>
        <w:separator/>
      </w:r>
    </w:p>
  </w:footnote>
  <w:footnote w:type="continuationSeparator" w:id="1">
    <w:p w:rsidR="0064102B" w:rsidRDefault="006410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3E5" w:rsidRDefault="004133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3E5" w:rsidRDefault="004133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3E5" w:rsidRDefault="004133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133E5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02B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7716A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CDkZh1OgPf/OJFlMBY316eiBLDnZbyUreGj5QYv/ec0=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Mp+VZUjnzjHC0XfCm7iGXUuTwIfpsDWYXGlPRFQd1knTV76uh0TemAY511/69gADq6ZPCjt0
    j8HTZQmfIP4m0A==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HqHhLhAnj6nFdRsQW9Nqdus0ueE=</DigestValue>
      </Reference>
      <Reference URI="/word/endnotes.xml?ContentType=application/vnd.openxmlformats-officedocument.wordprocessingml.endnotes+xml">
        <DigestMethod Algorithm="http://www.w3.org/2000/09/xmldsig#sha1"/>
        <DigestValue>UsLE+FH1NqszLuOVBUenUlTro3U=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1sIAQkZxYMa+QNC9lycvUs1MnFc=</DigestValue>
      </Reference>
      <Reference URI="/word/footer2.xml?ContentType=application/vnd.openxmlformats-officedocument.wordprocessingml.footer+xml">
        <DigestMethod Algorithm="http://www.w3.org/2000/09/xmldsig#sha1"/>
        <DigestValue>1sIAQkZxYMa+QNC9lycvUs1MnFc=</DigestValue>
      </Reference>
      <Reference URI="/word/footer3.xml?ContentType=application/vnd.openxmlformats-officedocument.wordprocessingml.footer+xml">
        <DigestMethod Algorithm="http://www.w3.org/2000/09/xmldsig#sha1"/>
        <DigestValue>1sIAQkZxYMa+QNC9lycvUs1MnFc=</DigestValue>
      </Reference>
      <Reference URI="/word/footnotes.xml?ContentType=application/vnd.openxmlformats-officedocument.wordprocessingml.footnotes+xml">
        <DigestMethod Algorithm="http://www.w3.org/2000/09/xmldsig#sha1"/>
        <DigestValue>3BdDLodgxPsE64sPYOgJwTKu62Q=</DigestValue>
      </Reference>
      <Reference URI="/word/header1.xml?ContentType=application/vnd.openxmlformats-officedocument.wordprocessingml.header+xml">
        <DigestMethod Algorithm="http://www.w3.org/2000/09/xmldsig#sha1"/>
        <DigestValue>WbVPEwpuOggikd1LBowUGES5tMY=</DigestValue>
      </Reference>
      <Reference URI="/word/header2.xml?ContentType=application/vnd.openxmlformats-officedocument.wordprocessingml.header+xml">
        <DigestMethod Algorithm="http://www.w3.org/2000/09/xmldsig#sha1"/>
        <DigestValue>wDqjFeuN/ArWbmXdK9uXjizzsOY=</DigestValue>
      </Reference>
      <Reference URI="/word/header3.xml?ContentType=application/vnd.openxmlformats-officedocument.wordprocessingml.header+xml">
        <DigestMethod Algorithm="http://www.w3.org/2000/09/xmldsig#sha1"/>
        <DigestValue>h0KDoYD4cEOqsTYBOz69bHNQWX0=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z587vzaEEWbxr+t6THYVSyJ1Gas=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2019-01-14T09:52:28Z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2017-09-29T05:35:00Z</dcterms:created>
  <dcterms:modified xsi:type="dcterms:W3CDTF">2019-01-14T01:42:00Z</dcterms:modified>
</cp:coreProperties>
</file>