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1F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E11F2" w:rsidRDefault="005E11F2" w:rsidP="00ED7965">
      <w:pPr>
        <w:ind w:left="142"/>
        <w:rPr>
          <w:rFonts w:ascii="Times New Roman" w:hAnsi="Times New Roman"/>
        </w:rPr>
      </w:pPr>
    </w:p>
    <w:p w:rsidR="005E11F2" w:rsidRDefault="005E11F2" w:rsidP="00ED7965">
      <w:pPr>
        <w:ind w:left="142"/>
        <w:rPr>
          <w:rFonts w:ascii="Times New Roman" w:hAnsi="Times New Roman"/>
        </w:rPr>
      </w:pPr>
    </w:p>
    <w:p w:rsidR="005E11F2" w:rsidRDefault="005E11F2" w:rsidP="00ED7965">
      <w:pPr>
        <w:ind w:left="142"/>
        <w:rPr>
          <w:rFonts w:ascii="Times New Roman" w:hAnsi="Times New Roman"/>
        </w:rPr>
      </w:pPr>
    </w:p>
    <w:p w:rsidR="005E11F2" w:rsidRDefault="005E11F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E11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E11F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E11F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№СТП-2804/11</w:t>
      </w:r>
    </w:p>
    <w:p w:rsidR="005E11F2" w:rsidRDefault="005E11F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1F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09.07.2018</w:t>
      </w:r>
    </w:p>
    <w:p w:rsidR="005E11F2" w:rsidRDefault="005E11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1F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Александр Евгеньевич,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СтройСервис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№СТП-2804/11,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04.05.2018,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E11F2" w:rsidRDefault="005E11F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E11F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2018-05-06 08:00:00 (время московское) до 2018-07-09 10:00:00 (время московское) по лоту:</w:t>
      </w:r>
    </w:p>
    <w:p w:rsidR="005E11F2" w:rsidRDefault="005E11F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E11F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E11F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E11F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E11F2" w:rsidTr="00BA0078">
        <w:tc>
          <w:tcPr>
            <w:tcW w:w="2996" w:type="dxa"/>
            <w:vAlign w:val="center"/>
          </w:tcPr>
          <w:p w:rsidR="005E11F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663" w:type="dxa"/>
            <w:vAlign w:val="center"/>
          </w:tcPr>
          <w:p w:rsidR="005E11F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</w:t>
            </w:r>
            <w:proofErr w:type="spellStart"/>
            <w:r>
              <w:rPr>
                <w:rFonts w:ascii="Times New Roman" w:hAnsi="Times New Roman"/>
              </w:rPr>
              <w:t>СтройСервис</w:t>
            </w:r>
            <w:proofErr w:type="spellEnd"/>
            <w:r>
              <w:rPr>
                <w:rFonts w:ascii="Times New Roman" w:hAnsi="Times New Roman"/>
              </w:rPr>
              <w:t>" к юридическому лиц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«Квазар» (ИНН: 4253009107) номинальной стоимостью 74 837 866,51 руб.</w:t>
            </w:r>
          </w:p>
        </w:tc>
      </w:tr>
    </w:tbl>
    <w:p w:rsidR="005E11F2" w:rsidRDefault="005E11F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11F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№СТП-2804/11 по лоту №11 не поступили.</w:t>
      </w:r>
    </w:p>
    <w:p w:rsidR="00BD1FA0" w:rsidRDefault="00BD1FA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11F2" w:rsidRDefault="005E11F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1F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А.Е.</w:t>
      </w:r>
    </w:p>
    <w:p w:rsidR="005E11F2" w:rsidRDefault="005E11F2" w:rsidP="005C56AE">
      <w:pPr>
        <w:rPr>
          <w:rFonts w:ascii="Times New Roman" w:hAnsi="Times New Roman"/>
        </w:rPr>
      </w:pPr>
    </w:p>
    <w:p w:rsidR="005E11F2" w:rsidRDefault="005E11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1F2" w:rsidRDefault="005E11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1F2" w:rsidRDefault="005E11F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E11F2" w:rsidRDefault="005E11F2" w:rsidP="00455D60">
      <w:pPr>
        <w:ind w:left="142"/>
        <w:rPr>
          <w:rFonts w:ascii="Times New Roman" w:hAnsi="Times New Roman"/>
        </w:rPr>
      </w:pPr>
    </w:p>
    <w:p w:rsidR="005E11F2" w:rsidRDefault="005E11F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11F2" w:rsidRDefault="005E11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11F2" w:rsidRDefault="005E11F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11F2" w:rsidRDefault="005E11F2" w:rsidP="00455D60">
      <w:pPr>
        <w:ind w:left="142"/>
        <w:rPr>
          <w:rFonts w:ascii="Times New Roman" w:hAnsi="Times New Roman"/>
        </w:rPr>
      </w:pPr>
    </w:p>
    <w:p w:rsidR="005E11F2" w:rsidRDefault="005E11F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E11F2" w:rsidRDefault="005E11F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E11F2" w:rsidRDefault="005E11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E11F2" w:rsidRDefault="005E11F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E11F2" w:rsidRDefault="005E11F2" w:rsidP="00ED7965">
      <w:pPr>
        <w:ind w:left="142"/>
        <w:rPr>
          <w:rFonts w:ascii="Times New Roman" w:hAnsi="Times New Roman"/>
        </w:rPr>
      </w:pPr>
    </w:p>
    <w:sectPr w:rsidR="005E11F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770F" w:rsidRDefault="0051770F" w:rsidP="00ED7965">
      <w:pPr>
        <w:spacing w:after="0" w:line="240" w:lineRule="auto"/>
      </w:pPr>
      <w:r>
        <w:separator/>
      </w:r>
    </w:p>
  </w:endnote>
  <w:endnote w:type="continuationSeparator" w:id="0">
    <w:p w:rsidR="0051770F" w:rsidRDefault="0051770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1F2" w:rsidRDefault="005E11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1F2" w:rsidRDefault="005E11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1F2" w:rsidRDefault="005E11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770F" w:rsidRDefault="0051770F" w:rsidP="00ED7965">
      <w:pPr>
        <w:spacing w:after="0" w:line="240" w:lineRule="auto"/>
      </w:pPr>
      <w:r>
        <w:separator/>
      </w:r>
    </w:p>
  </w:footnote>
  <w:footnote w:type="continuationSeparator" w:id="0">
    <w:p w:rsidR="0051770F" w:rsidRDefault="0051770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1F2" w:rsidRDefault="005E11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1F2" w:rsidRDefault="005E11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11F2" w:rsidRDefault="005E11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1770F"/>
    <w:rsid w:val="0054511D"/>
    <w:rsid w:val="00547059"/>
    <w:rsid w:val="00584221"/>
    <w:rsid w:val="005C56AE"/>
    <w:rsid w:val="005E11F2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1FA0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PzD6xlQBfkeNBOBDFUZCtUw8mBlY5Kh5S/K7Mlu5QiU=</DigestValue>
    </Reference>
    <Reference Type="http://www.w3.org/2000/09/xmldsig#Object" URI="#idOfficeObject">
      <DigestMethod Algorithm="urn:ietf:params:xml:ns:cpxmlsec:algorithms:gostr3411"/>
      <DigestValue>i25m/pTzcutbOP/OOHNHD5NpmUNQrLghDuILtvd3cKY=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F3iUBp8rpuB82Fe7E6qkN4QGMFWt7ZTv+uhImKJtKa0=</DigestValue>
    </Reference>
  </SignedInfo>
  <SignatureValue>7yzNeFtjF5D3uP4CMtFiWIXKZw+BJ40cboeNAKALhbK816beuDEdMflw1c5lkHgr
dgHU6ImihjhIYARsr9REKw==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9E8WuzIPaGDzFsNcw4UDapjSzCo=</DigestValue>
      </Reference>
      <Reference URI="/word/endnotes.xml?ContentType=application/vnd.openxmlformats-officedocument.wordprocessingml.endnotes+xml">
        <DigestMethod Algorithm="http://www.w3.org/2000/09/xmldsig#sha1"/>
        <DigestValue>5z8OpKSbQMOWvbD3fXPwg6C2pFI=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wpwy0J20TdgEB1I9cTruu4L9d7Q=</DigestValue>
      </Reference>
      <Reference URI="/word/footer2.xml?ContentType=application/vnd.openxmlformats-officedocument.wordprocessingml.footer+xml">
        <DigestMethod Algorithm="http://www.w3.org/2000/09/xmldsig#sha1"/>
        <DigestValue>wpwy0J20TdgEB1I9cTruu4L9d7Q=</DigestValue>
      </Reference>
      <Reference URI="/word/footer3.xml?ContentType=application/vnd.openxmlformats-officedocument.wordprocessingml.footer+xml">
        <DigestMethod Algorithm="http://www.w3.org/2000/09/xmldsig#sha1"/>
        <DigestValue>wpwy0J20TdgEB1I9cTruu4L9d7Q=</DigestValue>
      </Reference>
      <Reference URI="/word/footnotes.xml?ContentType=application/vnd.openxmlformats-officedocument.wordprocessingml.footnotes+xml">
        <DigestMethod Algorithm="http://www.w3.org/2000/09/xmldsig#sha1"/>
        <DigestValue>MypX2pWSWp5EO0vBxL9Jk4MiSJU=</DigestValue>
      </Reference>
      <Reference URI="/word/header1.xml?ContentType=application/vnd.openxmlformats-officedocument.wordprocessingml.header+xml">
        <DigestMethod Algorithm="http://www.w3.org/2000/09/xmldsig#sha1"/>
        <DigestValue>TwwFR6j5DqzNKSBbQfE5sFPfooM=</DigestValue>
      </Reference>
      <Reference URI="/word/header2.xml?ContentType=application/vnd.openxmlformats-officedocument.wordprocessingml.header+xml">
        <DigestMethod Algorithm="http://www.w3.org/2000/09/xmldsig#sha1"/>
        <DigestValue>39ByjdwTg3LhfuS3I0JC2ZOW6CU=</DigestValue>
      </Reference>
      <Reference URI="/word/header3.xml?ContentType=application/vnd.openxmlformats-officedocument.wordprocessingml.header+xml">
        <DigestMethod Algorithm="http://www.w3.org/2000/09/xmldsig#sha1"/>
        <DigestValue>nqROEzbSEJ64q43Evgzmyx0uYJ8=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7vsu+YHzWck0Wr/gq6M6RVjXgfY=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2018-07-09T07:20:08Z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2018-07-09T07:20:08Z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196E7-4B66-40C2-93E2-CC965301B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2018-07-09T07:10:00Z</dcterms:modified>
</cp:coreProperties>
</file>