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№СТП-3252/19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2018-12-27 15:00:00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Е641КО123, VIN: LFWMXXPWXC1Е16286, начальная цена 769600.00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mPY9cMeQCxlQN+yTFxrPfGKBGqaWa5FWzlKIUuSGoJk=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ifYuDXAwyqdg0vkIJml7eZYxjFxGVzsLwFZ5nPZNxqFCKgUxpndHBux154GY01QJhA6efzf4
    cM8wc3o+ZpZNmg==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QPVMh2mCO0N8YYlqW86UvF+y38I=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2018-12-27T15:44:05Z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