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86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0864" w:rsidRDefault="00DC0864" w:rsidP="00ED7965">
      <w:pPr>
        <w:ind w:left="142"/>
        <w:rPr>
          <w:rFonts w:ascii="Times New Roman" w:hAnsi="Times New Roman"/>
        </w:rPr>
      </w:pPr>
    </w:p>
    <w:p w:rsidR="00DC0864" w:rsidRDefault="00DC0864" w:rsidP="00ED7965">
      <w:pPr>
        <w:ind w:left="142"/>
        <w:rPr>
          <w:rFonts w:ascii="Times New Roman" w:hAnsi="Times New Roman"/>
        </w:rPr>
      </w:pPr>
    </w:p>
    <w:p w:rsidR="00DC0864" w:rsidRDefault="00DC0864" w:rsidP="00ED7965">
      <w:pPr>
        <w:ind w:left="142"/>
        <w:rPr>
          <w:rFonts w:ascii="Times New Roman" w:hAnsi="Times New Roman"/>
        </w:rPr>
      </w:pPr>
    </w:p>
    <w:p w:rsidR="00DC0864" w:rsidRDefault="00DC086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C086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C086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C086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№СТП-3372/32</w:t>
      </w:r>
    </w:p>
    <w:p w:rsidR="00DC0864" w:rsidRDefault="00DC086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086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DC0864" w:rsidRDefault="00DC08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086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№СТП-3372/32,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C0864" w:rsidRDefault="00DC086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C086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DC0864" w:rsidRDefault="00DC08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C086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C086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C086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C0864" w:rsidTr="00BA0078">
        <w:tc>
          <w:tcPr>
            <w:tcW w:w="2996" w:type="dxa"/>
            <w:vAlign w:val="center"/>
          </w:tcPr>
          <w:p w:rsidR="00DC086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6663" w:type="dxa"/>
            <w:vAlign w:val="center"/>
          </w:tcPr>
          <w:p w:rsidR="00DC086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CHEVROLET NIVA 212300-55, г.н.: У364ЕН123, VIN: X9L212300C0413271</w:t>
            </w:r>
          </w:p>
        </w:tc>
      </w:tr>
    </w:tbl>
    <w:p w:rsidR="00DC0864" w:rsidRDefault="00DC086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086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№СТП-3372/32 по лоту №32 не поступили.</w:t>
      </w:r>
    </w:p>
    <w:p w:rsidR="00DC0864" w:rsidRDefault="00DC086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7B1F" w:rsidRDefault="006B7B1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086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DC0864" w:rsidRDefault="00DC0864" w:rsidP="005C56AE">
      <w:pPr>
        <w:rPr>
          <w:rFonts w:ascii="Times New Roman" w:hAnsi="Times New Roman"/>
        </w:rPr>
      </w:pPr>
    </w:p>
    <w:p w:rsidR="00DC0864" w:rsidRDefault="00DC08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0864" w:rsidRDefault="00DC08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0864" w:rsidRDefault="00DC08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0864" w:rsidRDefault="00DC0864" w:rsidP="00455D60">
      <w:pPr>
        <w:ind w:left="142"/>
        <w:rPr>
          <w:rFonts w:ascii="Times New Roman" w:hAnsi="Times New Roman"/>
        </w:rPr>
      </w:pPr>
    </w:p>
    <w:p w:rsidR="00DC0864" w:rsidRDefault="00DC086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0864" w:rsidRDefault="00DC086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C0864" w:rsidRDefault="00DC086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C0864" w:rsidRDefault="00DC0864" w:rsidP="00455D60">
      <w:pPr>
        <w:ind w:left="142"/>
        <w:rPr>
          <w:rFonts w:ascii="Times New Roman" w:hAnsi="Times New Roman"/>
        </w:rPr>
      </w:pPr>
    </w:p>
    <w:p w:rsidR="00DC0864" w:rsidRDefault="00DC086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C0864" w:rsidRDefault="00DC086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0864" w:rsidRDefault="00DC086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C0864" w:rsidRDefault="00DC086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C0864" w:rsidRDefault="00DC0864" w:rsidP="00ED7965">
      <w:pPr>
        <w:ind w:left="142"/>
        <w:rPr>
          <w:rFonts w:ascii="Times New Roman" w:hAnsi="Times New Roman"/>
        </w:rPr>
      </w:pPr>
    </w:p>
    <w:sectPr w:rsidR="00DC086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887" w:rsidRDefault="00186887" w:rsidP="00ED7965">
      <w:pPr>
        <w:spacing w:after="0" w:line="240" w:lineRule="auto"/>
      </w:pPr>
      <w:r>
        <w:separator/>
      </w:r>
    </w:p>
  </w:endnote>
  <w:endnote w:type="continuationSeparator" w:id="1">
    <w:p w:rsidR="00186887" w:rsidRDefault="001868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864" w:rsidRDefault="00DC086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864" w:rsidRDefault="00DC086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864" w:rsidRDefault="00DC086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887" w:rsidRDefault="00186887" w:rsidP="00ED7965">
      <w:pPr>
        <w:spacing w:after="0" w:line="240" w:lineRule="auto"/>
      </w:pPr>
      <w:r>
        <w:separator/>
      </w:r>
    </w:p>
  </w:footnote>
  <w:footnote w:type="continuationSeparator" w:id="1">
    <w:p w:rsidR="00186887" w:rsidRDefault="001868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864" w:rsidRDefault="00DC08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864" w:rsidRDefault="00DC08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864" w:rsidRDefault="00DC08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6887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B7B1F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086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fBy9y7V9n7Rmwcgh7L8w3aWgRmbhO49VHk7TXXfxttc=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/cimTYN77Ugn9F+pkGo0I4E/sS27diQckR/gG3t93FccbGUeRcsD99RwXwMOatVE9PhEeUg/
    0PR3GuA6mLJ1XA==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xaahrW0vonKHrSTDCG+8TfMWiYI=</DigestValue>
      </Reference>
      <Reference URI="/word/endnotes.xml?ContentType=application/vnd.openxmlformats-officedocument.wordprocessingml.endnotes+xml">
        <DigestMethod Algorithm="http://www.w3.org/2000/09/xmldsig#sha1"/>
        <DigestValue>MwWRgmaOj3kgl6TlbbbWgjLGRE0=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KzRzAd/pdt9RafTFpz2nnSqkH+8=</DigestValue>
      </Reference>
      <Reference URI="/word/footer2.xml?ContentType=application/vnd.openxmlformats-officedocument.wordprocessingml.footer+xml">
        <DigestMethod Algorithm="http://www.w3.org/2000/09/xmldsig#sha1"/>
        <DigestValue>KzRzAd/pdt9RafTFpz2nnSqkH+8=</DigestValue>
      </Reference>
      <Reference URI="/word/footer3.xml?ContentType=application/vnd.openxmlformats-officedocument.wordprocessingml.footer+xml">
        <DigestMethod Algorithm="http://www.w3.org/2000/09/xmldsig#sha1"/>
        <DigestValue>KzRzAd/pdt9RafTFpz2nnSqkH+8=</DigestValue>
      </Reference>
      <Reference URI="/word/footnotes.xml?ContentType=application/vnd.openxmlformats-officedocument.wordprocessingml.footnotes+xml">
        <DigestMethod Algorithm="http://www.w3.org/2000/09/xmldsig#sha1"/>
        <DigestValue>7lK2O2z2E6fF51fgVIaVgS8k2Hk=</DigestValue>
      </Reference>
      <Reference URI="/word/header1.xml?ContentType=application/vnd.openxmlformats-officedocument.wordprocessingml.header+xml">
        <DigestMethod Algorithm="http://www.w3.org/2000/09/xmldsig#sha1"/>
        <DigestValue>KTG2G3CsptTWtR1yz7q6gnzg8XE=</DigestValue>
      </Reference>
      <Reference URI="/word/header2.xml?ContentType=application/vnd.openxmlformats-officedocument.wordprocessingml.header+xml">
        <DigestMethod Algorithm="http://www.w3.org/2000/09/xmldsig#sha1"/>
        <DigestValue>8KiDrmzen470cKTCLfjQGnolxyQ=</DigestValue>
      </Reference>
      <Reference URI="/word/header3.xml?ContentType=application/vnd.openxmlformats-officedocument.wordprocessingml.header+xml">
        <DigestMethod Algorithm="http://www.w3.org/2000/09/xmldsig#sha1"/>
        <DigestValue>spdlKq2tls1HSIsLvveIcccAQdg=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hhBp+QXQDd53Aeu412kfyGZ8X48=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2019-02-22T15:09:40Z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2019-02-22T12:47:00Z</dcterms:modified>
</cp:coreProperties>
</file>