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71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571F" w:rsidRDefault="00CD571F" w:rsidP="00ED7965">
      <w:pPr>
        <w:ind w:left="142"/>
      </w:pPr>
    </w:p>
    <w:p w:rsidR="00CD571F" w:rsidRDefault="00CD571F" w:rsidP="00ED7965">
      <w:pPr>
        <w:ind w:left="142"/>
      </w:pPr>
    </w:p>
    <w:p w:rsidR="00CD571F" w:rsidRDefault="00CD571F" w:rsidP="00ED7965">
      <w:pPr>
        <w:ind w:left="142"/>
      </w:pPr>
    </w:p>
    <w:p w:rsidR="00CD57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57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D571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D571F" w:rsidRDefault="00CD571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57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№СТП-2505/11</w:t>
      </w:r>
    </w:p>
    <w:p w:rsidR="00CD571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D57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D571F" w:rsidRDefault="00D90D79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CD571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90D79" w:rsidRPr="00D90D7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90D79" w:rsidRPr="00D90D7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90D79" w:rsidRPr="00D90D7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CD571F" w:rsidRDefault="00CD571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D57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CD571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571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571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D571F" w:rsidRDefault="00CD571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D571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57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57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D571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71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71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120,8 кв. м., расположенное в жилом доме по адресу: КБР, г. Нальчик, пр. Ленина, д. 25,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47551">
              <w:rPr>
                <w:rFonts w:ascii="Times New Roman" w:hAnsi="Times New Roman"/>
                <w:sz w:val="24"/>
                <w:szCs w:val="24"/>
              </w:rPr>
              <w:t>ловный) №07-07-01/035/2008-070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1872000.00</w:t>
            </w:r>
          </w:p>
        </w:tc>
      </w:tr>
    </w:tbl>
    <w:p w:rsidR="00CD571F" w:rsidRDefault="00CD571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571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D57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D571F" w:rsidRDefault="00CD571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D571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D571F" w:rsidRDefault="00CD571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571F" w:rsidRPr="00B4755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4755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B47551">
        <w:rPr>
          <w:rFonts w:ascii="Times New Roman" w:hAnsi="Times New Roman"/>
          <w:b/>
          <w:sz w:val="24"/>
          <w:szCs w:val="24"/>
        </w:rPr>
        <w:t>Муниципально</w:t>
      </w:r>
      <w:r w:rsidR="00D90D79" w:rsidRPr="00D90D79">
        <w:rPr>
          <w:rFonts w:ascii="Times New Roman" w:hAnsi="Times New Roman"/>
          <w:b/>
          <w:sz w:val="24"/>
          <w:szCs w:val="24"/>
        </w:rPr>
        <w:t>го</w:t>
      </w:r>
      <w:r w:rsidRPr="00B47551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90D79" w:rsidRPr="00D90D79">
        <w:rPr>
          <w:rFonts w:ascii="Times New Roman" w:hAnsi="Times New Roman"/>
          <w:b/>
          <w:sz w:val="24"/>
          <w:szCs w:val="24"/>
        </w:rPr>
        <w:t>го</w:t>
      </w:r>
      <w:r w:rsidRPr="00B47551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90D79" w:rsidRPr="00D90D79">
        <w:rPr>
          <w:rFonts w:ascii="Times New Roman" w:hAnsi="Times New Roman"/>
          <w:b/>
          <w:sz w:val="24"/>
          <w:szCs w:val="24"/>
        </w:rPr>
        <w:t>я</w:t>
      </w:r>
      <w:r w:rsidRPr="00B47551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B47551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B47551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D90D79" w:rsidRPr="00D90D79">
        <w:rPr>
          <w:rFonts w:ascii="Times New Roman" w:hAnsi="Times New Roman"/>
          <w:sz w:val="24"/>
          <w:szCs w:val="24"/>
        </w:rPr>
        <w:t>по л</w:t>
      </w:r>
      <w:r w:rsidRPr="00B47551">
        <w:rPr>
          <w:rFonts w:ascii="Times New Roman" w:hAnsi="Times New Roman"/>
          <w:sz w:val="24"/>
          <w:szCs w:val="24"/>
        </w:rPr>
        <w:t>от</w:t>
      </w:r>
      <w:r w:rsidR="00D90D79" w:rsidRPr="00D90D7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B47551">
        <w:rPr>
          <w:rFonts w:ascii="Times New Roman" w:hAnsi="Times New Roman"/>
          <w:sz w:val="24"/>
          <w:szCs w:val="24"/>
        </w:rPr>
        <w:t xml:space="preserve"> №11, </w:t>
      </w:r>
      <w:r w:rsidRPr="00B4755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4755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D571F" w:rsidRPr="00B4755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130" w:rsidRDefault="00A90130" w:rsidP="00ED7965">
      <w:pPr>
        <w:spacing w:after="0" w:line="240" w:lineRule="auto"/>
      </w:pPr>
      <w:r>
        <w:separator/>
      </w:r>
    </w:p>
  </w:endnote>
  <w:endnote w:type="continuationSeparator" w:id="0">
    <w:p w:rsidR="00A90130" w:rsidRDefault="00A901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71F" w:rsidRDefault="00CD57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71F" w:rsidRDefault="00CD57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71F" w:rsidRDefault="00CD57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130" w:rsidRDefault="00A90130" w:rsidP="00ED7965">
      <w:pPr>
        <w:spacing w:after="0" w:line="240" w:lineRule="auto"/>
      </w:pPr>
      <w:r>
        <w:separator/>
      </w:r>
    </w:p>
  </w:footnote>
  <w:footnote w:type="continuationSeparator" w:id="0">
    <w:p w:rsidR="00A90130" w:rsidRDefault="00A901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71F" w:rsidRDefault="00D90D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71F" w:rsidRDefault="00D90D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71F" w:rsidRDefault="00D90D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0130"/>
    <w:rsid w:val="00A91090"/>
    <w:rsid w:val="00A9281C"/>
    <w:rsid w:val="00B077B6"/>
    <w:rsid w:val="00B30888"/>
    <w:rsid w:val="00B40149"/>
    <w:rsid w:val="00B47551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D571F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0D79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eGW2tG97vrs2iwRccM5JB1Hpt+6j3eV/j3Lr24ChYms=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dRi875hTIerLt3+IvChCFXskbD6ZhTZ2E7D1cOaW5/o=</DigestValue>
    </Reference>
  </SignedInfo>
  <SignatureValue>/58p6slIzSh08JuZYS5EFda5DZOKeN/W8omQQjs5+MGbRhNJlPplxizn1s9GXSm0
7LIlczWNxDIpCVnOeHZ65Q==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r0L7FGGvLtxIFhpU1BZ2C2PA3x4=</DigestValue>
      </Reference>
      <Reference URI="/word/endnotes.xml?ContentType=application/vnd.openxmlformats-officedocument.wordprocessingml.endnotes+xml">
        <DigestMethod Algorithm="http://www.w3.org/2000/09/xmldsig#sha1"/>
        <DigestValue>S5ZwHzRjIrgR9F5Wvhn/x0wwfNw=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LxPBwmSVbTZ0EBv+5l3P3r1caB4=</DigestValue>
      </Reference>
      <Reference URI="/word/footer2.xml?ContentType=application/vnd.openxmlformats-officedocument.wordprocessingml.footer+xml">
        <DigestMethod Algorithm="http://www.w3.org/2000/09/xmldsig#sha1"/>
        <DigestValue>LxPBwmSVbTZ0EBv+5l3P3r1caB4=</DigestValue>
      </Reference>
      <Reference URI="/word/footer3.xml?ContentType=application/vnd.openxmlformats-officedocument.wordprocessingml.footer+xml">
        <DigestMethod Algorithm="http://www.w3.org/2000/09/xmldsig#sha1"/>
        <DigestValue>LxPBwmSVbTZ0EBv+5l3P3r1caB4=</DigestValue>
      </Reference>
      <Reference URI="/word/footnotes.xml?ContentType=application/vnd.openxmlformats-officedocument.wordprocessingml.footnotes+xml">
        <DigestMethod Algorithm="http://www.w3.org/2000/09/xmldsig#sha1"/>
        <DigestValue>uIGCHPcTxGR3CnkzADVMmkJMve4=</DigestValue>
      </Reference>
      <Reference URI="/word/header1.xml?ContentType=application/vnd.openxmlformats-officedocument.wordprocessingml.header+xml">
        <DigestMethod Algorithm="http://www.w3.org/2000/09/xmldsig#sha1"/>
        <DigestValue>L3eTt7jnPtDtmRjOqQES6NHmRJA=</DigestValue>
      </Reference>
      <Reference URI="/word/header2.xml?ContentType=application/vnd.openxmlformats-officedocument.wordprocessingml.header+xml">
        <DigestMethod Algorithm="http://www.w3.org/2000/09/xmldsig#sha1"/>
        <DigestValue>QHEcHIzkUfNZUaalpSS2rP2yLE0=</DigestValue>
      </Reference>
      <Reference URI="/word/header3.xml?ContentType=application/vnd.openxmlformats-officedocument.wordprocessingml.header+xml">
        <DigestMethod Algorithm="http://www.w3.org/2000/09/xmldsig#sha1"/>
        <DigestValue>STnSeWUuMk6hMcFuC2HHYI+kutA=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44Z4Lx1MQsTHX0SjtsmSz6mNDY0=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2018-02-07T09:46:06Z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2018-02-07T09:46:06Z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93E91-1F14-4F7D-95BA-F1B95D869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2018-02-07T09:46:00Z</dcterms:modified>
</cp:coreProperties>
</file>