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E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71E0" w:rsidRDefault="000B71E0" w:rsidP="00ED7965">
      <w:pPr>
        <w:ind w:left="142"/>
      </w:pPr>
    </w:p>
    <w:p w:rsidR="000B71E0" w:rsidRDefault="000B71E0" w:rsidP="00ED7965">
      <w:pPr>
        <w:ind w:left="142"/>
      </w:pPr>
    </w:p>
    <w:p w:rsidR="000B71E0" w:rsidRDefault="000B71E0" w:rsidP="00ED7965">
      <w:pPr>
        <w:ind w:left="142"/>
      </w:pPr>
    </w:p>
    <w:p w:rsidR="000B71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71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71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0B71E0" w:rsidRDefault="000B71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71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№СТП-4002/19</w:t>
      </w:r>
    </w:p>
    <w:p w:rsidR="000B71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71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71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B71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B71E0" w:rsidRDefault="000B71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71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0B71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71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71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71E0" w:rsidRDefault="000B71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71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71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71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71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1E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51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доля в праве 62/100 Адрес г. Хабаровск пер. Доступный 7 кв.5 Кадастровый номер 27:23:0030316:79, начальная цена 2761560.00</w:t>
            </w:r>
          </w:p>
        </w:tc>
      </w:tr>
    </w:tbl>
    <w:p w:rsidR="000B71E0" w:rsidRDefault="000B71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71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B71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71E0" w:rsidRDefault="000B71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71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71E0" w:rsidRDefault="000B71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71E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71E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952" w:rsidRDefault="00154952" w:rsidP="00ED7965">
      <w:pPr>
        <w:spacing w:after="0" w:line="240" w:lineRule="auto"/>
      </w:pPr>
      <w:r>
        <w:separator/>
      </w:r>
    </w:p>
  </w:endnote>
  <w:endnote w:type="continuationSeparator" w:id="0">
    <w:p w:rsidR="00154952" w:rsidRDefault="001549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1E0" w:rsidRDefault="000B71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1E0" w:rsidRDefault="000B71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1E0" w:rsidRDefault="000B71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952" w:rsidRDefault="00154952" w:rsidP="00ED7965">
      <w:pPr>
        <w:spacing w:after="0" w:line="240" w:lineRule="auto"/>
      </w:pPr>
      <w:r>
        <w:separator/>
      </w:r>
    </w:p>
  </w:footnote>
  <w:footnote w:type="continuationSeparator" w:id="0">
    <w:p w:rsidR="00154952" w:rsidRDefault="001549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1E0" w:rsidRDefault="001549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1E0" w:rsidRDefault="001549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1E0" w:rsidRDefault="001549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B71E0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4952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29C9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lw4xWVppm1ps0RyR0/x+owxmq2AGjBiIe7jyavH8Z6c=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bXNpUhnAjj7s7ofFCbhpw6wuGDrQ8eFDh+URioDsaj4=</DigestValue>
    </Reference>
  </SignedInfo>
  <SignatureValue>EN3l4jMu5oYIuXQJt4xRfrIxQsKvePqp3hw+3QK/mxvOtt9t4vlsI6xY6puSAykA
j7OUI81jpVCeTi32Zq7OlA==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NDngxg3uDGKx9zTFzeFXD5JwcBI=</DigestValue>
      </Reference>
      <Reference URI="/word/header3.xml?ContentType=application/vnd.openxmlformats-officedocument.wordprocessingml.header+xml">
        <DigestMethod Algorithm="http://www.w3.org/2000/09/xmldsig#sha1"/>
        <DigestValue>OPtYiuq54121USvlSkX/D9hMrIE=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WXeMSCu0Kply0Z4684MOIs+GZLY=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+l1p4M6YJodk2DqvgoSdmJ5fruA=</DigestValue>
      </Reference>
      <Reference URI="/word/document.xml?ContentType=application/vnd.openxmlformats-officedocument.wordprocessingml.document.main+xml">
        <DigestMethod Algorithm="http://www.w3.org/2000/09/xmldsig#sha1"/>
        <DigestValue>gyiUBKhCslXhOLQ5nBvot0pSLYw=</DigestValue>
      </Reference>
      <Reference URI="/word/footer2.xml?ContentType=application/vnd.openxmlformats-officedocument.wordprocessingml.footer+xml">
        <DigestMethod Algorithm="http://www.w3.org/2000/09/xmldsig#sha1"/>
        <DigestValue>QyiAgtef60b139f73D143PLDUSM=</DigestValue>
      </Reference>
      <Reference URI="/word/footer3.xml?ContentType=application/vnd.openxmlformats-officedocument.wordprocessingml.footer+xml">
        <DigestMethod Algorithm="http://www.w3.org/2000/09/xmldsig#sha1"/>
        <DigestValue>QyiAgtef60b139f73D143PLDUSM=</DigestValue>
      </Reference>
      <Reference URI="/word/header2.xml?ContentType=application/vnd.openxmlformats-officedocument.wordprocessingml.header+xml">
        <DigestMethod Algorithm="http://www.w3.org/2000/09/xmldsig#sha1"/>
        <DigestValue>Gk3FdQpNwbh4FQqugie2FucJo+E=</DigestValue>
      </Reference>
      <Reference URI="/word/footer1.xml?ContentType=application/vnd.openxmlformats-officedocument.wordprocessingml.footer+xml">
        <DigestMethod Algorithm="http://www.w3.org/2000/09/xmldsig#sha1"/>
        <DigestValue>QyiAgtef60b139f73D143PLDUSM=</DigestValue>
      </Reference>
      <Reference URI="/word/header1.xml?ContentType=application/vnd.openxmlformats-officedocument.wordprocessingml.header+xml">
        <DigestMethod Algorithm="http://www.w3.org/2000/09/xmldsig#sha1"/>
        <DigestValue>a+vZ84z6yXbaYnm859Fcu0Fr7CE=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2019-11-06T07:40:54Z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2019-11-06T07:40:54Z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72050-1A7B-41B0-8412-2A38E846C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2019-11-06T07:21:00Z</dcterms:modified>
</cp:coreProperties>
</file>