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Кочергин Антон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№СТП-3951/8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"Кварц Au"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2019-10-24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Кружкова Константина Владимировича в размере 3.500.000,00 руб., начальная цена 2000000.00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H0w8RO0NmNAsm+RyjsUlaCdxwpBcMQp4K6Uaum6DV6Q=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V2lTk9GU0twiXqsDKP32F50PMl4SiRaYPR4c7CW/ugc=</DigestValue>
    </Reference>
  </SignedInfo>
  <SignatureValue>oZgp86S/5tENxmTXHDlAGTYxM5WqDwJXkOaPCf0PyAxeHSpKU7YgjOGWvdnEQ05R
xS5CQn/ArzH/7K0A3phyVQ==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As+0K+hyD4nKuSz2mKdNxFC6GPQ=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2019-10-24T07:44:14Z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2019-10-24T07:44:14Z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