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№СТП-3397/1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20.06.2019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Сухачев Иван Викторович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№СТП-3397/1,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24.01.2019,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2019-02-01 00:00:00 (время московское) до 2019-06-20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«Баррель Плюс» (ОГРН 1054204011135, ИНН 4204006287, село Новопестерево, Гурьевский район Кемеровской области). Номинальная стоимость 1002000р.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№СТП-3397/1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Матвеева А.В.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9XejJEICT0YLenLjZuOAWeVpIhxRwgyKVmBtxoxRcfc=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sG+4yXzYGMP/xN7uRLS96NfFo6T258XFeE5kiJVBRT4=</DigestValue>
    </Reference>
  </SignedInfo>
  <SignatureValue>be5EoQL72AIzopU/E85cBtivJ6owOyeP2+5oYaxwuUw/uPilg1JpPe5hys1ooEOA
E1JOl6Lkz+r1VG3iBllhTQ==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h/f10QKx1siC+SxxXdQgx5Dy6T4=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2019-06-21T03:49:25Z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2019-06-21T03:49:25Z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