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D8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6D88" w:rsidRDefault="00376D88" w:rsidP="00ED7965">
      <w:pPr>
        <w:ind w:left="142"/>
        <w:rPr>
          <w:rFonts w:ascii="Times New Roman" w:hAnsi="Times New Roman"/>
        </w:rPr>
      </w:pPr>
    </w:p>
    <w:p w:rsidR="00376D88" w:rsidRDefault="00376D88" w:rsidP="00ED7965">
      <w:pPr>
        <w:ind w:left="142"/>
        <w:rPr>
          <w:rFonts w:ascii="Times New Roman" w:hAnsi="Times New Roman"/>
        </w:rPr>
      </w:pPr>
    </w:p>
    <w:p w:rsidR="00376D88" w:rsidRDefault="00376D88" w:rsidP="00ED7965">
      <w:pPr>
        <w:ind w:left="142"/>
        <w:rPr>
          <w:rFonts w:ascii="Times New Roman" w:hAnsi="Times New Roman"/>
        </w:rPr>
      </w:pPr>
    </w:p>
    <w:p w:rsidR="00376D88" w:rsidRDefault="00376D8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76D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76D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76D8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№СТП-3296/3</w:t>
      </w:r>
    </w:p>
    <w:p w:rsidR="00376D88" w:rsidRDefault="00376D8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6D8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25.01.2019</w:t>
      </w:r>
    </w:p>
    <w:p w:rsidR="00376D88" w:rsidRDefault="00376D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6D8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№СТП-3296/3,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76D88" w:rsidRDefault="00376D8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76D8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2018-12-11 00:00:00 (время московское) до 2019-01-25 23:59:00 (время московское) по лоту:</w:t>
      </w:r>
    </w:p>
    <w:p w:rsidR="00376D88" w:rsidRDefault="00376D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76D8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76D8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76D8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76D88" w:rsidTr="00BA0078">
        <w:tc>
          <w:tcPr>
            <w:tcW w:w="2996" w:type="dxa"/>
            <w:vAlign w:val="center"/>
          </w:tcPr>
          <w:p w:rsidR="00376D8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376D8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сооружение, кадастровый номер 24:50:0700201:1212, расположенное по адресу: Красноярский край, г. Красноярск, ул. им. Академика Вавилова, 1. Сооружение - автодорога вдоль северной стороны корпуса протяженностью 165.00 п.м. Вид права - общая долевая собственность (доля в праве 1/4).</w:t>
            </w:r>
          </w:p>
        </w:tc>
      </w:tr>
    </w:tbl>
    <w:p w:rsidR="00376D88" w:rsidRDefault="00376D8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6D8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№СТП-3296/3 по лоту №3 не поступили.</w:t>
      </w:r>
    </w:p>
    <w:p w:rsidR="00EE5562" w:rsidRDefault="00EE556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D88" w:rsidRDefault="00376D8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6D8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376D88" w:rsidRDefault="00376D88" w:rsidP="005C56AE">
      <w:pPr>
        <w:rPr>
          <w:rFonts w:ascii="Times New Roman" w:hAnsi="Times New Roman"/>
        </w:rPr>
      </w:pPr>
    </w:p>
    <w:p w:rsidR="00376D88" w:rsidRDefault="00376D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6D88" w:rsidRDefault="00376D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6D88" w:rsidRDefault="00376D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6D88" w:rsidRDefault="00376D88" w:rsidP="00455D60">
      <w:pPr>
        <w:ind w:left="142"/>
        <w:rPr>
          <w:rFonts w:ascii="Times New Roman" w:hAnsi="Times New Roman"/>
        </w:rPr>
      </w:pPr>
    </w:p>
    <w:p w:rsidR="00376D88" w:rsidRDefault="00376D8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6D88" w:rsidRDefault="00376D8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76D88" w:rsidRDefault="00376D8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76D88" w:rsidRDefault="00376D88" w:rsidP="00455D60">
      <w:pPr>
        <w:ind w:left="142"/>
        <w:rPr>
          <w:rFonts w:ascii="Times New Roman" w:hAnsi="Times New Roman"/>
        </w:rPr>
      </w:pPr>
    </w:p>
    <w:p w:rsidR="00376D88" w:rsidRDefault="00376D8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76D88" w:rsidRDefault="00376D8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6D88" w:rsidRDefault="00376D8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76D88" w:rsidRDefault="00376D8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76D88" w:rsidRDefault="00376D88" w:rsidP="00ED7965">
      <w:pPr>
        <w:ind w:left="142"/>
        <w:rPr>
          <w:rFonts w:ascii="Times New Roman" w:hAnsi="Times New Roman"/>
        </w:rPr>
      </w:pPr>
    </w:p>
    <w:sectPr w:rsidR="00376D8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4D57" w:rsidRDefault="00C94D57" w:rsidP="00ED7965">
      <w:pPr>
        <w:spacing w:after="0" w:line="240" w:lineRule="auto"/>
      </w:pPr>
      <w:r>
        <w:separator/>
      </w:r>
    </w:p>
  </w:endnote>
  <w:endnote w:type="continuationSeparator" w:id="1">
    <w:p w:rsidR="00C94D57" w:rsidRDefault="00C94D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D88" w:rsidRDefault="00376D8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D88" w:rsidRDefault="00376D8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D88" w:rsidRDefault="00376D8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4D57" w:rsidRDefault="00C94D57" w:rsidP="00ED7965">
      <w:pPr>
        <w:spacing w:after="0" w:line="240" w:lineRule="auto"/>
      </w:pPr>
      <w:r>
        <w:separator/>
      </w:r>
    </w:p>
  </w:footnote>
  <w:footnote w:type="continuationSeparator" w:id="1">
    <w:p w:rsidR="00C94D57" w:rsidRDefault="00C94D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D88" w:rsidRDefault="00376D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D88" w:rsidRDefault="00376D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D88" w:rsidRDefault="00376D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76D88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4D57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E5562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bX2nrW7KUra6AI2lqKPuJ6eLSOMtmYu0QyEy6xl3tiw=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tXJI0JITE3bux77+uqXkkZ1qhykK1mP8uoy4T5HKa6RS0fOmz7VJMg3kF/ezrqentpdqZyc7
    OTv0/n5y217BGQ==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PASsGBrlYPfMZgbfbZMG47Tqfsc=</DigestValue>
      </Reference>
      <Reference URI="/word/endnotes.xml?ContentType=application/vnd.openxmlformats-officedocument.wordprocessingml.endnotes+xml">
        <DigestMethod Algorithm="http://www.w3.org/2000/09/xmldsig#sha1"/>
        <DigestValue>+hpibpJ1+ua/P0ddXPH3ycKTDpg=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UBd2KiNxbusZmoHj6DwOuJR9wrY=</DigestValue>
      </Reference>
      <Reference URI="/word/footer2.xml?ContentType=application/vnd.openxmlformats-officedocument.wordprocessingml.footer+xml">
        <DigestMethod Algorithm="http://www.w3.org/2000/09/xmldsig#sha1"/>
        <DigestValue>UBd2KiNxbusZmoHj6DwOuJR9wrY=</DigestValue>
      </Reference>
      <Reference URI="/word/footer3.xml?ContentType=application/vnd.openxmlformats-officedocument.wordprocessingml.footer+xml">
        <DigestMethod Algorithm="http://www.w3.org/2000/09/xmldsig#sha1"/>
        <DigestValue>UBd2KiNxbusZmoHj6DwOuJR9wrY=</DigestValue>
      </Reference>
      <Reference URI="/word/footnotes.xml?ContentType=application/vnd.openxmlformats-officedocument.wordprocessingml.footnotes+xml">
        <DigestMethod Algorithm="http://www.w3.org/2000/09/xmldsig#sha1"/>
        <DigestValue>pr9C8Ofv4eEyUVX4oJiMPyIYVWc=</DigestValue>
      </Reference>
      <Reference URI="/word/header1.xml?ContentType=application/vnd.openxmlformats-officedocument.wordprocessingml.header+xml">
        <DigestMethod Algorithm="http://www.w3.org/2000/09/xmldsig#sha1"/>
        <DigestValue>UUo+494/yhqWkVi9qx25IAS6qoA=</DigestValue>
      </Reference>
      <Reference URI="/word/header2.xml?ContentType=application/vnd.openxmlformats-officedocument.wordprocessingml.header+xml">
        <DigestMethod Algorithm="http://www.w3.org/2000/09/xmldsig#sha1"/>
        <DigestValue>y+wgwhJlyCyLnGyRrSeyoKjytak=</DigestValue>
      </Reference>
      <Reference URI="/word/header3.xml?ContentType=application/vnd.openxmlformats-officedocument.wordprocessingml.header+xml">
        <DigestMethod Algorithm="http://www.w3.org/2000/09/xmldsig#sha1"/>
        <DigestValue>ra4XVAs6dTT2YderA5LRdfzAG1E=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S8f5OvU7xcbnYowYv5rcrSyoIQc=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2019-01-28T02:39:06Z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2019-01-25T03:19:00Z</dcterms:modified>
</cp:coreProperties>
</file>