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592" w:rsidRPr="00CD2201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>ДОГОВОР</w:t>
      </w:r>
    </w:p>
    <w:p w:rsidR="00775592" w:rsidRDefault="00775592" w:rsidP="007030B5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D2201">
        <w:rPr>
          <w:rFonts w:ascii="Times New Roman" w:hAnsi="Times New Roman"/>
          <w:b/>
          <w:sz w:val="24"/>
          <w:szCs w:val="24"/>
        </w:rPr>
        <w:t xml:space="preserve">купли-продажи № </w:t>
      </w:r>
    </w:p>
    <w:p w:rsidR="00775592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AB165B" w:rsidRDefault="00AB165B" w:rsidP="007030B5">
      <w:pPr>
        <w:spacing w:after="0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>«</w:t>
      </w:r>
      <w:r w:rsidR="00E05AA9">
        <w:rPr>
          <w:rFonts w:ascii="Times New Roman" w:hAnsi="Times New Roman"/>
          <w:sz w:val="24"/>
          <w:szCs w:val="24"/>
        </w:rPr>
        <w:t xml:space="preserve"> 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» </w:t>
      </w:r>
      <w:r w:rsidR="00E05AA9">
        <w:rPr>
          <w:rFonts w:ascii="Times New Roman" w:hAnsi="Times New Roman"/>
          <w:sz w:val="24"/>
          <w:szCs w:val="24"/>
        </w:rPr>
        <w:t>_______________</w:t>
      </w:r>
      <w:r w:rsidRPr="002C6FA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201</w:t>
      </w:r>
      <w:r w:rsidR="00E05AA9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               </w:t>
      </w:r>
      <w:r w:rsidR="00E05AA9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>г.</w:t>
      </w:r>
      <w:r w:rsidR="00E05AA9">
        <w:rPr>
          <w:rFonts w:ascii="Times New Roman" w:hAnsi="Times New Roman"/>
          <w:sz w:val="24"/>
          <w:szCs w:val="24"/>
        </w:rPr>
        <w:t xml:space="preserve"> Чехов  Московской  области</w:t>
      </w:r>
    </w:p>
    <w:p w:rsidR="00775592" w:rsidRDefault="00775592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B165B" w:rsidRPr="00CD2201" w:rsidRDefault="00AB165B" w:rsidP="007030B5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CD2201">
        <w:rPr>
          <w:rFonts w:ascii="Times New Roman" w:hAnsi="Times New Roman"/>
          <w:sz w:val="24"/>
          <w:szCs w:val="24"/>
        </w:rPr>
        <w:t xml:space="preserve">Мы, </w:t>
      </w:r>
      <w:r w:rsidRPr="00E05AA9">
        <w:rPr>
          <w:rFonts w:ascii="Times New Roman" w:hAnsi="Times New Roman"/>
          <w:sz w:val="24"/>
          <w:szCs w:val="24"/>
        </w:rPr>
        <w:t xml:space="preserve">нижеподписавшиеся: </w:t>
      </w:r>
      <w:r w:rsidR="00C709DC" w:rsidRPr="00D90916">
        <w:rPr>
          <w:rFonts w:ascii="Times New Roman" w:hAnsi="Times New Roman"/>
          <w:b/>
          <w:sz w:val="24"/>
          <w:szCs w:val="24"/>
        </w:rPr>
        <w:t>ООО «КОНСАЛЬТ»</w:t>
      </w:r>
      <w:r w:rsidR="00C709DC" w:rsidRPr="00D90916">
        <w:rPr>
          <w:rFonts w:ascii="Times New Roman" w:hAnsi="Times New Roman"/>
          <w:sz w:val="24"/>
          <w:szCs w:val="24"/>
        </w:rPr>
        <w:t xml:space="preserve"> (ИНН 5018101859, ОГРН 1055003018443, адрес: 142306, Московская область, Чеховский район, </w:t>
      </w:r>
      <w:proofErr w:type="gramStart"/>
      <w:r w:rsidR="00C709DC" w:rsidRPr="00D90916">
        <w:rPr>
          <w:rFonts w:ascii="Times New Roman" w:hAnsi="Times New Roman"/>
          <w:sz w:val="24"/>
          <w:szCs w:val="24"/>
        </w:rPr>
        <w:t>г</w:t>
      </w:r>
      <w:proofErr w:type="gramEnd"/>
      <w:r w:rsidR="00C709DC" w:rsidRPr="00D90916">
        <w:rPr>
          <w:rFonts w:ascii="Times New Roman" w:hAnsi="Times New Roman"/>
          <w:sz w:val="24"/>
          <w:szCs w:val="24"/>
        </w:rPr>
        <w:t xml:space="preserve">. Чехов, Симферопольское шоссе, д. 2), </w:t>
      </w:r>
      <w:r w:rsidR="00C709DC" w:rsidRPr="00E05AA9">
        <w:rPr>
          <w:rFonts w:ascii="Times New Roman" w:hAnsi="Times New Roman"/>
          <w:sz w:val="24"/>
          <w:szCs w:val="24"/>
        </w:rPr>
        <w:t>именуемое</w:t>
      </w:r>
      <w:r w:rsidR="00C709DC">
        <w:rPr>
          <w:rFonts w:ascii="Times New Roman" w:hAnsi="Times New Roman"/>
          <w:sz w:val="24"/>
          <w:szCs w:val="24"/>
        </w:rPr>
        <w:t xml:space="preserve">  </w:t>
      </w:r>
      <w:r w:rsidR="00C709DC" w:rsidRPr="00E05AA9">
        <w:rPr>
          <w:rFonts w:ascii="Times New Roman" w:hAnsi="Times New Roman"/>
          <w:sz w:val="24"/>
          <w:szCs w:val="24"/>
        </w:rPr>
        <w:t xml:space="preserve">в дальнейшем </w:t>
      </w:r>
      <w:r w:rsidR="00C709DC" w:rsidRPr="0019765E">
        <w:rPr>
          <w:rFonts w:ascii="Times New Roman" w:hAnsi="Times New Roman"/>
          <w:i/>
          <w:sz w:val="24"/>
          <w:szCs w:val="24"/>
        </w:rPr>
        <w:t>«Продавец</w:t>
      </w:r>
      <w:bookmarkStart w:id="0" w:name="_GoBack"/>
      <w:bookmarkEnd w:id="0"/>
      <w:r w:rsidR="00C709DC" w:rsidRPr="0019765E">
        <w:rPr>
          <w:rFonts w:ascii="Times New Roman" w:hAnsi="Times New Roman"/>
          <w:i/>
          <w:sz w:val="24"/>
          <w:szCs w:val="24"/>
        </w:rPr>
        <w:t>»</w:t>
      </w:r>
      <w:r w:rsidR="00C709DC" w:rsidRPr="00CD2201">
        <w:rPr>
          <w:rFonts w:ascii="Times New Roman" w:hAnsi="Times New Roman"/>
          <w:sz w:val="24"/>
          <w:szCs w:val="24"/>
        </w:rPr>
        <w:t xml:space="preserve">, в лице конкурсного управляющего </w:t>
      </w:r>
      <w:r w:rsidR="00C709DC">
        <w:rPr>
          <w:rFonts w:ascii="Times New Roman" w:hAnsi="Times New Roman"/>
          <w:b/>
          <w:sz w:val="24"/>
          <w:szCs w:val="24"/>
        </w:rPr>
        <w:t>Лебедевой Евгении А</w:t>
      </w:r>
      <w:r w:rsidR="006E388B">
        <w:rPr>
          <w:rFonts w:ascii="Times New Roman" w:hAnsi="Times New Roman"/>
          <w:b/>
          <w:sz w:val="24"/>
          <w:szCs w:val="24"/>
        </w:rPr>
        <w:t>л</w:t>
      </w:r>
      <w:r w:rsidR="00C709DC">
        <w:rPr>
          <w:rFonts w:ascii="Times New Roman" w:hAnsi="Times New Roman"/>
          <w:b/>
          <w:sz w:val="24"/>
          <w:szCs w:val="24"/>
        </w:rPr>
        <w:t>ександровны</w:t>
      </w:r>
      <w:r w:rsidR="00C709DC" w:rsidRPr="00CD2201">
        <w:rPr>
          <w:rFonts w:ascii="Times New Roman" w:hAnsi="Times New Roman"/>
          <w:sz w:val="24"/>
          <w:szCs w:val="24"/>
        </w:rPr>
        <w:t>, действующе</w:t>
      </w:r>
      <w:r w:rsidR="00C709DC">
        <w:rPr>
          <w:rFonts w:ascii="Times New Roman" w:hAnsi="Times New Roman"/>
          <w:sz w:val="24"/>
          <w:szCs w:val="24"/>
        </w:rPr>
        <w:t>й</w:t>
      </w:r>
      <w:r w:rsidR="00C709DC" w:rsidRPr="00CD2201">
        <w:rPr>
          <w:rFonts w:ascii="Times New Roman" w:hAnsi="Times New Roman"/>
          <w:sz w:val="24"/>
          <w:szCs w:val="24"/>
        </w:rPr>
        <w:t xml:space="preserve"> на основании </w:t>
      </w:r>
      <w:r w:rsidR="00C709DC">
        <w:rPr>
          <w:rFonts w:ascii="Times New Roman" w:hAnsi="Times New Roman"/>
          <w:sz w:val="24"/>
          <w:szCs w:val="24"/>
        </w:rPr>
        <w:t xml:space="preserve"> решения Арбитражного суда Московской области от </w:t>
      </w:r>
      <w:r w:rsidR="00C709DC" w:rsidRPr="00D90916">
        <w:rPr>
          <w:rFonts w:ascii="Times New Roman" w:hAnsi="Times New Roman"/>
          <w:sz w:val="24"/>
          <w:szCs w:val="24"/>
        </w:rPr>
        <w:t>09.03.2016 по делу №А41-82343/15</w:t>
      </w:r>
      <w:r>
        <w:rPr>
          <w:rFonts w:ascii="Times New Roman" w:hAnsi="Times New Roman"/>
          <w:sz w:val="24"/>
          <w:szCs w:val="24"/>
        </w:rPr>
        <w:t xml:space="preserve">,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одной 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стороны</w:t>
      </w:r>
      <w:r w:rsidR="009C5308"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и </w:t>
      </w:r>
      <w:r w:rsidR="00E7356B">
        <w:rPr>
          <w:rFonts w:ascii="Times New Roman" w:hAnsi="Times New Roman"/>
          <w:sz w:val="24"/>
          <w:szCs w:val="24"/>
        </w:rPr>
        <w:t>__________________________________________</w:t>
      </w:r>
      <w:r w:rsidR="00CD1F9F">
        <w:rPr>
          <w:rFonts w:ascii="Times New Roman" w:hAnsi="Times New Roman"/>
          <w:sz w:val="24"/>
          <w:szCs w:val="24"/>
        </w:rPr>
        <w:t>________________</w:t>
      </w:r>
    </w:p>
    <w:p w:rsidR="00E05AA9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 в лице </w:t>
      </w:r>
      <w:r>
        <w:rPr>
          <w:rFonts w:ascii="Times New Roman" w:hAnsi="Times New Roman"/>
          <w:sz w:val="24"/>
          <w:szCs w:val="24"/>
        </w:rPr>
        <w:t>___________________________________________</w:t>
      </w:r>
    </w:p>
    <w:p w:rsidR="00AB165B" w:rsidRDefault="00E05AA9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</w:t>
      </w:r>
      <w:r w:rsidR="00775592" w:rsidRPr="001E140B">
        <w:rPr>
          <w:rFonts w:ascii="Times New Roman" w:hAnsi="Times New Roman"/>
          <w:sz w:val="24"/>
          <w:szCs w:val="24"/>
        </w:rPr>
        <w:t xml:space="preserve">, </w:t>
      </w:r>
    </w:p>
    <w:p w:rsidR="00AB165B" w:rsidRDefault="00AB165B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proofErr w:type="gramStart"/>
      <w:r w:rsidRPr="001E140B">
        <w:rPr>
          <w:rFonts w:ascii="Times New Roman" w:hAnsi="Times New Roman"/>
          <w:sz w:val="24"/>
          <w:szCs w:val="24"/>
        </w:rPr>
        <w:t xml:space="preserve">именуемый в дальнейшем </w:t>
      </w:r>
      <w:r w:rsidRPr="0019765E">
        <w:rPr>
          <w:rFonts w:ascii="Times New Roman" w:hAnsi="Times New Roman"/>
          <w:i/>
          <w:sz w:val="24"/>
          <w:szCs w:val="24"/>
        </w:rPr>
        <w:t>«Покупатель»</w:t>
      </w:r>
      <w:r w:rsidRPr="001E140B">
        <w:rPr>
          <w:rFonts w:ascii="Times New Roman" w:hAnsi="Times New Roman"/>
          <w:sz w:val="24"/>
          <w:szCs w:val="24"/>
        </w:rPr>
        <w:t xml:space="preserve">, </w:t>
      </w:r>
      <w:r w:rsidRPr="002C6FA8">
        <w:rPr>
          <w:rFonts w:ascii="Times New Roman" w:hAnsi="Times New Roman"/>
          <w:sz w:val="24"/>
          <w:szCs w:val="24"/>
        </w:rPr>
        <w:t xml:space="preserve">на основании </w:t>
      </w:r>
      <w:r w:rsidRPr="00D428A0">
        <w:rPr>
          <w:rFonts w:ascii="Times New Roman" w:hAnsi="Times New Roman"/>
          <w:sz w:val="24"/>
          <w:szCs w:val="24"/>
        </w:rPr>
        <w:t xml:space="preserve">Протокола </w:t>
      </w:r>
      <w:r>
        <w:rPr>
          <w:rFonts w:ascii="Times New Roman" w:hAnsi="Times New Roman"/>
          <w:sz w:val="24"/>
          <w:szCs w:val="24"/>
        </w:rPr>
        <w:t xml:space="preserve">заседания комиссии по </w:t>
      </w:r>
      <w:r w:rsidRPr="00D428A0">
        <w:rPr>
          <w:rFonts w:ascii="Times New Roman" w:hAnsi="Times New Roman"/>
          <w:sz w:val="24"/>
          <w:szCs w:val="24"/>
        </w:rPr>
        <w:t>проведени</w:t>
      </w:r>
      <w:r>
        <w:rPr>
          <w:rFonts w:ascii="Times New Roman" w:hAnsi="Times New Roman"/>
          <w:sz w:val="24"/>
          <w:szCs w:val="24"/>
        </w:rPr>
        <w:t>ю</w:t>
      </w:r>
      <w:r w:rsidRPr="00D428A0">
        <w:rPr>
          <w:rFonts w:ascii="Times New Roman" w:hAnsi="Times New Roman"/>
          <w:sz w:val="24"/>
          <w:szCs w:val="24"/>
        </w:rPr>
        <w:t xml:space="preserve"> процедуры </w:t>
      </w:r>
      <w:r w:rsidR="009234F7">
        <w:rPr>
          <w:rFonts w:ascii="Times New Roman" w:hAnsi="Times New Roman"/>
          <w:b/>
          <w:sz w:val="24"/>
          <w:szCs w:val="24"/>
        </w:rPr>
        <w:t>публичное предложение</w:t>
      </w:r>
      <w:r w:rsidR="00B17240" w:rsidRPr="00B17240">
        <w:rPr>
          <w:rFonts w:ascii="Times New Roman" w:hAnsi="Times New Roman"/>
          <w:b/>
          <w:sz w:val="24"/>
          <w:szCs w:val="24"/>
        </w:rPr>
        <w:t xml:space="preserve"> </w:t>
      </w:r>
      <w:r w:rsidR="00B17240" w:rsidRPr="00B17240">
        <w:rPr>
          <w:rFonts w:ascii="Times New Roman" w:hAnsi="Times New Roman"/>
          <w:sz w:val="24"/>
          <w:szCs w:val="24"/>
        </w:rPr>
        <w:t>от «____» _______________ 201__ г.</w:t>
      </w:r>
      <w:r w:rsidR="00B17240">
        <w:rPr>
          <w:rFonts w:ascii="Times New Roman" w:hAnsi="Times New Roman"/>
          <w:sz w:val="24"/>
          <w:szCs w:val="24"/>
        </w:rPr>
        <w:t xml:space="preserve"> </w:t>
      </w:r>
      <w:r w:rsidRPr="00151E0B">
        <w:rPr>
          <w:rFonts w:ascii="Times New Roman" w:hAnsi="Times New Roman"/>
          <w:sz w:val="24"/>
          <w:szCs w:val="24"/>
        </w:rPr>
        <w:t xml:space="preserve">на электронной площадке </w:t>
      </w:r>
      <w:r w:rsidR="000B0DFC" w:rsidRPr="00442CAF">
        <w:rPr>
          <w:rFonts w:ascii="Times New Roman" w:hAnsi="Times New Roman"/>
          <w:sz w:val="24"/>
          <w:szCs w:val="24"/>
        </w:rPr>
        <w:t xml:space="preserve">ООО «Сибирская торговая площадка» (ИНН 4205190487, ОГРН 1094205022878, адрес: 650000, г. Кемерово, ул. Кирова, 57-8) по адресу в сети Интернет: </w:t>
      </w:r>
      <w:hyperlink r:id="rId7" w:history="1">
        <w:r w:rsidR="000B0DFC" w:rsidRPr="00442CAF">
          <w:rPr>
            <w:rFonts w:ascii="Times New Roman" w:hAnsi="Times New Roman"/>
            <w:sz w:val="24"/>
            <w:szCs w:val="24"/>
          </w:rPr>
          <w:t>http://www.sibtoptrade.ru/</w:t>
        </w:r>
      </w:hyperlink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 xml:space="preserve"> в порядке, предусмотренном пунктами </w:t>
      </w:r>
      <w:r>
        <w:rPr>
          <w:rFonts w:ascii="Times New Roman" w:hAnsi="Times New Roman"/>
          <w:sz w:val="24"/>
          <w:szCs w:val="24"/>
        </w:rPr>
        <w:t>3</w:t>
      </w:r>
      <w:r w:rsidRPr="00CD2201">
        <w:rPr>
          <w:rFonts w:ascii="Times New Roman" w:hAnsi="Times New Roman"/>
          <w:sz w:val="24"/>
          <w:szCs w:val="24"/>
        </w:rPr>
        <w:t xml:space="preserve"> - 19 статьи 110, пунктом 3 статьи 111,</w:t>
      </w:r>
      <w:r w:rsidR="0019765E">
        <w:rPr>
          <w:rFonts w:ascii="Times New Roman" w:hAnsi="Times New Roman"/>
          <w:sz w:val="24"/>
          <w:szCs w:val="24"/>
        </w:rPr>
        <w:t xml:space="preserve"> </w:t>
      </w:r>
      <w:r w:rsidR="007E0261">
        <w:rPr>
          <w:rFonts w:ascii="Times New Roman" w:hAnsi="Times New Roman"/>
          <w:sz w:val="24"/>
          <w:szCs w:val="24"/>
        </w:rPr>
        <w:t xml:space="preserve">статьёй 139 </w:t>
      </w:r>
      <w:r>
        <w:rPr>
          <w:rFonts w:ascii="Times New Roman" w:hAnsi="Times New Roman"/>
          <w:sz w:val="24"/>
          <w:szCs w:val="24"/>
        </w:rPr>
        <w:t>Федерального Закона</w:t>
      </w:r>
      <w:proofErr w:type="gramEnd"/>
      <w:r>
        <w:rPr>
          <w:rFonts w:ascii="Times New Roman" w:hAnsi="Times New Roman"/>
          <w:sz w:val="24"/>
          <w:szCs w:val="24"/>
        </w:rPr>
        <w:t xml:space="preserve"> «О несостоятельности (банкротстве)» № 127-ФЗ от 22.10.2002</w:t>
      </w:r>
      <w:r w:rsidR="000B0DFC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для продажи имущества Продавца, заключили настоящий договор о нижеследующем:</w:t>
      </w:r>
    </w:p>
    <w:p w:rsidR="0010267F" w:rsidRPr="00CD2201" w:rsidRDefault="0010267F" w:rsidP="007030B5">
      <w:pPr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1.</w:t>
      </w:r>
      <w:r w:rsidR="00B17240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В  соответствии  с  условиями  настоящего  договора Продавец прода</w:t>
      </w:r>
      <w:r>
        <w:rPr>
          <w:rFonts w:ascii="Times New Roman" w:hAnsi="Times New Roman"/>
          <w:sz w:val="24"/>
          <w:szCs w:val="24"/>
        </w:rPr>
        <w:t>л</w:t>
      </w:r>
      <w:r w:rsidRPr="00CD2201">
        <w:rPr>
          <w:rFonts w:ascii="Times New Roman" w:hAnsi="Times New Roman"/>
          <w:sz w:val="24"/>
          <w:szCs w:val="24"/>
        </w:rPr>
        <w:t xml:space="preserve">, а Покупатель </w:t>
      </w:r>
      <w:r>
        <w:rPr>
          <w:rFonts w:ascii="Times New Roman" w:hAnsi="Times New Roman"/>
          <w:sz w:val="24"/>
          <w:szCs w:val="24"/>
        </w:rPr>
        <w:t>приобрёл в собственность следующее</w:t>
      </w:r>
      <w:r w:rsidRPr="00CD2201">
        <w:rPr>
          <w:rFonts w:ascii="Times New Roman" w:hAnsi="Times New Roman"/>
          <w:sz w:val="24"/>
          <w:szCs w:val="24"/>
        </w:rPr>
        <w:t xml:space="preserve"> имущество</w:t>
      </w:r>
      <w:r>
        <w:rPr>
          <w:rFonts w:ascii="Times New Roman" w:hAnsi="Times New Roman"/>
          <w:sz w:val="24"/>
          <w:szCs w:val="24"/>
        </w:rPr>
        <w:t xml:space="preserve"> (далее по тексту </w:t>
      </w:r>
      <w:r w:rsidRPr="00CD2201">
        <w:rPr>
          <w:rFonts w:ascii="Times New Roman" w:hAnsi="Times New Roman"/>
          <w:sz w:val="24"/>
          <w:szCs w:val="24"/>
        </w:rPr>
        <w:t xml:space="preserve">- Имущество): </w:t>
      </w:r>
    </w:p>
    <w:p w:rsidR="00BC0816" w:rsidRPr="00CD2201" w:rsidRDefault="00BC0816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BC0816" w:rsidRPr="00BC0816" w:rsidRDefault="00BC0816" w:rsidP="00BC0816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BC0816">
        <w:rPr>
          <w:rFonts w:ascii="Times New Roman" w:hAnsi="Times New Roman"/>
          <w:b/>
          <w:sz w:val="24"/>
          <w:szCs w:val="24"/>
        </w:rPr>
        <w:t xml:space="preserve">Лот № 2. </w:t>
      </w:r>
    </w:p>
    <w:p w:rsidR="00C65E7D" w:rsidRPr="00C65E7D" w:rsidRDefault="00C65E7D" w:rsidP="00C65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E7D">
        <w:rPr>
          <w:rFonts w:ascii="Times New Roman" w:hAnsi="Times New Roman"/>
          <w:sz w:val="24"/>
          <w:szCs w:val="24"/>
        </w:rPr>
        <w:t>•</w:t>
      </w:r>
      <w:r w:rsidRPr="00C65E7D">
        <w:rPr>
          <w:rFonts w:ascii="Times New Roman" w:hAnsi="Times New Roman"/>
          <w:b/>
          <w:sz w:val="24"/>
          <w:szCs w:val="24"/>
        </w:rPr>
        <w:t xml:space="preserve"> </w:t>
      </w:r>
      <w:r w:rsidRPr="00C65E7D">
        <w:rPr>
          <w:rFonts w:ascii="Times New Roman" w:hAnsi="Times New Roman"/>
          <w:sz w:val="24"/>
          <w:szCs w:val="24"/>
        </w:rPr>
        <w:t>Здание нежилое, 1-этажное,</w:t>
      </w:r>
      <w:r w:rsidRPr="00C65E7D">
        <w:rPr>
          <w:rFonts w:ascii="Times New Roman" w:hAnsi="Times New Roman"/>
          <w:b/>
          <w:sz w:val="24"/>
          <w:szCs w:val="24"/>
        </w:rPr>
        <w:t xml:space="preserve"> </w:t>
      </w:r>
      <w:r w:rsidRPr="00C65E7D">
        <w:rPr>
          <w:rFonts w:ascii="Times New Roman" w:hAnsi="Times New Roman"/>
          <w:sz w:val="24"/>
          <w:szCs w:val="24"/>
        </w:rPr>
        <w:t>общая площадь 1 168,6 кв.м.,</w:t>
      </w:r>
      <w:r w:rsidRPr="00C65E7D">
        <w:rPr>
          <w:rFonts w:ascii="Times New Roman" w:hAnsi="Times New Roman"/>
          <w:b/>
          <w:sz w:val="24"/>
          <w:szCs w:val="24"/>
        </w:rPr>
        <w:t xml:space="preserve"> </w:t>
      </w:r>
      <w:r w:rsidRPr="00C65E7D">
        <w:rPr>
          <w:rFonts w:ascii="Times New Roman" w:hAnsi="Times New Roman"/>
          <w:sz w:val="24"/>
          <w:szCs w:val="24"/>
        </w:rPr>
        <w:t xml:space="preserve">кадастровый номер 50:31:0040118:106, инв. № 314:092-521, лит. </w:t>
      </w:r>
      <w:proofErr w:type="gramStart"/>
      <w:r w:rsidRPr="00C65E7D">
        <w:rPr>
          <w:rFonts w:ascii="Times New Roman" w:hAnsi="Times New Roman"/>
          <w:sz w:val="24"/>
          <w:szCs w:val="24"/>
        </w:rPr>
        <w:t>Ж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, адрес (местонахождение) объекта: Московская область, Чеховский р-н, г. Чехов, </w:t>
      </w:r>
      <w:proofErr w:type="gramStart"/>
      <w:r w:rsidRPr="00C65E7D">
        <w:rPr>
          <w:rFonts w:ascii="Times New Roman" w:hAnsi="Times New Roman"/>
          <w:sz w:val="24"/>
          <w:szCs w:val="24"/>
        </w:rPr>
        <w:t>Симферопольское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5E7D">
        <w:rPr>
          <w:rFonts w:ascii="Times New Roman" w:hAnsi="Times New Roman"/>
          <w:sz w:val="24"/>
          <w:szCs w:val="24"/>
        </w:rPr>
        <w:t>ш</w:t>
      </w:r>
      <w:proofErr w:type="spellEnd"/>
      <w:r w:rsidRPr="00C65E7D">
        <w:rPr>
          <w:rFonts w:ascii="Times New Roman" w:hAnsi="Times New Roman"/>
          <w:sz w:val="24"/>
          <w:szCs w:val="24"/>
        </w:rPr>
        <w:t>., 2,</w:t>
      </w:r>
    </w:p>
    <w:p w:rsidR="00C65E7D" w:rsidRPr="00C65E7D" w:rsidRDefault="00C65E7D" w:rsidP="00C65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E7D">
        <w:rPr>
          <w:rFonts w:ascii="Times New Roman" w:hAnsi="Times New Roman"/>
          <w:sz w:val="24"/>
          <w:szCs w:val="24"/>
        </w:rPr>
        <w:t>• Здание нежилое, 2-этажное,</w:t>
      </w:r>
      <w:r w:rsidRPr="00C65E7D">
        <w:rPr>
          <w:rFonts w:ascii="Times New Roman" w:hAnsi="Times New Roman"/>
          <w:b/>
          <w:sz w:val="24"/>
          <w:szCs w:val="24"/>
        </w:rPr>
        <w:t xml:space="preserve"> </w:t>
      </w:r>
      <w:r w:rsidRPr="00C65E7D">
        <w:rPr>
          <w:rFonts w:ascii="Times New Roman" w:hAnsi="Times New Roman"/>
          <w:sz w:val="24"/>
          <w:szCs w:val="24"/>
        </w:rPr>
        <w:t>общая площадь 550,6 кв.м.,</w:t>
      </w:r>
      <w:r w:rsidRPr="00C65E7D">
        <w:rPr>
          <w:rFonts w:ascii="Times New Roman" w:hAnsi="Times New Roman"/>
          <w:b/>
          <w:sz w:val="24"/>
          <w:szCs w:val="24"/>
        </w:rPr>
        <w:t xml:space="preserve"> </w:t>
      </w:r>
      <w:r w:rsidRPr="00C65E7D">
        <w:rPr>
          <w:rFonts w:ascii="Times New Roman" w:hAnsi="Times New Roman"/>
          <w:sz w:val="24"/>
          <w:szCs w:val="24"/>
        </w:rPr>
        <w:t xml:space="preserve">кадастровый номер 50:31:0040118:276, инв. № 314:092-521, лит. </w:t>
      </w:r>
      <w:proofErr w:type="gramStart"/>
      <w:r w:rsidRPr="00C65E7D">
        <w:rPr>
          <w:rFonts w:ascii="Times New Roman" w:hAnsi="Times New Roman"/>
          <w:sz w:val="24"/>
          <w:szCs w:val="24"/>
        </w:rPr>
        <w:t>Ж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, адрес (местонахождение) объекта: Московская область, Чеховский р-н, г. Чехов, </w:t>
      </w:r>
      <w:proofErr w:type="gramStart"/>
      <w:r w:rsidRPr="00C65E7D">
        <w:rPr>
          <w:rFonts w:ascii="Times New Roman" w:hAnsi="Times New Roman"/>
          <w:sz w:val="24"/>
          <w:szCs w:val="24"/>
        </w:rPr>
        <w:t>Симферопольское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5E7D">
        <w:rPr>
          <w:rFonts w:ascii="Times New Roman" w:hAnsi="Times New Roman"/>
          <w:sz w:val="24"/>
          <w:szCs w:val="24"/>
        </w:rPr>
        <w:t>ш</w:t>
      </w:r>
      <w:proofErr w:type="spellEnd"/>
      <w:r w:rsidRPr="00C65E7D">
        <w:rPr>
          <w:rFonts w:ascii="Times New Roman" w:hAnsi="Times New Roman"/>
          <w:sz w:val="24"/>
          <w:szCs w:val="24"/>
        </w:rPr>
        <w:t>., 2,</w:t>
      </w:r>
    </w:p>
    <w:p w:rsidR="00C65E7D" w:rsidRPr="00C65E7D" w:rsidRDefault="00C65E7D" w:rsidP="00C65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E7D">
        <w:rPr>
          <w:rFonts w:ascii="Times New Roman" w:hAnsi="Times New Roman"/>
          <w:sz w:val="24"/>
          <w:szCs w:val="24"/>
        </w:rPr>
        <w:t xml:space="preserve">• Нежилое здание: навес для хранения </w:t>
      </w:r>
      <w:proofErr w:type="spellStart"/>
      <w:r w:rsidRPr="00C65E7D">
        <w:rPr>
          <w:rFonts w:ascii="Times New Roman" w:hAnsi="Times New Roman"/>
          <w:sz w:val="24"/>
          <w:szCs w:val="24"/>
        </w:rPr>
        <w:t>бочкотары</w:t>
      </w:r>
      <w:proofErr w:type="spellEnd"/>
      <w:r w:rsidRPr="00C65E7D">
        <w:rPr>
          <w:rFonts w:ascii="Times New Roman" w:hAnsi="Times New Roman"/>
          <w:sz w:val="24"/>
          <w:szCs w:val="24"/>
        </w:rPr>
        <w:t xml:space="preserve"> (Лит И), общая площадь 714,4 кв.м., кадастровый номер 50:31:0040118:110, инв. № 92-521, адрес (местонахождение) объекта: Московская область, Чеховский р-н, г. Чехов, </w:t>
      </w:r>
      <w:proofErr w:type="gramStart"/>
      <w:r w:rsidRPr="00C65E7D">
        <w:rPr>
          <w:rFonts w:ascii="Times New Roman" w:hAnsi="Times New Roman"/>
          <w:sz w:val="24"/>
          <w:szCs w:val="24"/>
        </w:rPr>
        <w:t>Симферопольское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5E7D">
        <w:rPr>
          <w:rFonts w:ascii="Times New Roman" w:hAnsi="Times New Roman"/>
          <w:sz w:val="24"/>
          <w:szCs w:val="24"/>
        </w:rPr>
        <w:t>ш</w:t>
      </w:r>
      <w:proofErr w:type="spellEnd"/>
      <w:r w:rsidRPr="00C65E7D">
        <w:rPr>
          <w:rFonts w:ascii="Times New Roman" w:hAnsi="Times New Roman"/>
          <w:sz w:val="24"/>
          <w:szCs w:val="24"/>
        </w:rPr>
        <w:t>., 2,</w:t>
      </w:r>
    </w:p>
    <w:p w:rsidR="00C65E7D" w:rsidRPr="00C65E7D" w:rsidRDefault="00C65E7D" w:rsidP="00C65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E7D">
        <w:rPr>
          <w:rFonts w:ascii="Times New Roman" w:hAnsi="Times New Roman"/>
          <w:sz w:val="24"/>
          <w:szCs w:val="24"/>
        </w:rPr>
        <w:t>• Площадка под рефрижераторы (Лит Г</w:t>
      </w:r>
      <w:proofErr w:type="gramStart"/>
      <w:r w:rsidRPr="00C65E7D">
        <w:rPr>
          <w:rFonts w:ascii="Times New Roman" w:hAnsi="Times New Roman"/>
          <w:sz w:val="24"/>
          <w:szCs w:val="24"/>
        </w:rPr>
        <w:t>2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), общая  площадь 2 090,1 кв.м., кадастровый номер 50:31:0040118:99, инв. № 92-521, адрес (местонахождение) объекта: Московская область, Чеховский р-н, г. Чехов, </w:t>
      </w:r>
      <w:proofErr w:type="gramStart"/>
      <w:r w:rsidRPr="00C65E7D">
        <w:rPr>
          <w:rFonts w:ascii="Times New Roman" w:hAnsi="Times New Roman"/>
          <w:sz w:val="24"/>
          <w:szCs w:val="24"/>
        </w:rPr>
        <w:t>Симферопольское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5E7D">
        <w:rPr>
          <w:rFonts w:ascii="Times New Roman" w:hAnsi="Times New Roman"/>
          <w:sz w:val="24"/>
          <w:szCs w:val="24"/>
        </w:rPr>
        <w:t>ш</w:t>
      </w:r>
      <w:proofErr w:type="spellEnd"/>
      <w:r w:rsidRPr="00C65E7D">
        <w:rPr>
          <w:rFonts w:ascii="Times New Roman" w:hAnsi="Times New Roman"/>
          <w:sz w:val="24"/>
          <w:szCs w:val="24"/>
        </w:rPr>
        <w:t>., 2,</w:t>
      </w:r>
    </w:p>
    <w:p w:rsidR="00C65E7D" w:rsidRPr="00C65E7D" w:rsidRDefault="00C65E7D" w:rsidP="00C65E7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65E7D">
        <w:rPr>
          <w:rFonts w:ascii="Times New Roman" w:hAnsi="Times New Roman"/>
          <w:sz w:val="24"/>
          <w:szCs w:val="24"/>
        </w:rPr>
        <w:t xml:space="preserve">• Право аренды земельного участка площадью 36 607 кв.м., категория земель: земли населенных  пунктов, кадастровый  номер 50:31:0040118:0044, расположенного по адресу: Московская область, Чеховский р-н, г. Чехов, </w:t>
      </w:r>
      <w:proofErr w:type="gramStart"/>
      <w:r w:rsidRPr="00C65E7D">
        <w:rPr>
          <w:rFonts w:ascii="Times New Roman" w:hAnsi="Times New Roman"/>
          <w:sz w:val="24"/>
          <w:szCs w:val="24"/>
        </w:rPr>
        <w:t>Симферопольское</w:t>
      </w:r>
      <w:proofErr w:type="gramEnd"/>
      <w:r w:rsidRPr="00C65E7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C65E7D">
        <w:rPr>
          <w:rFonts w:ascii="Times New Roman" w:hAnsi="Times New Roman"/>
          <w:sz w:val="24"/>
          <w:szCs w:val="24"/>
        </w:rPr>
        <w:t>ш</w:t>
      </w:r>
      <w:proofErr w:type="spellEnd"/>
      <w:r w:rsidRPr="00C65E7D">
        <w:rPr>
          <w:rFonts w:ascii="Times New Roman" w:hAnsi="Times New Roman"/>
          <w:sz w:val="24"/>
          <w:szCs w:val="24"/>
        </w:rPr>
        <w:t>., 2.</w:t>
      </w:r>
    </w:p>
    <w:p w:rsidR="00C65E7D" w:rsidRDefault="00C65E7D" w:rsidP="007030B5">
      <w:pPr>
        <w:tabs>
          <w:tab w:val="left" w:pos="720"/>
        </w:tabs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B581E" w:rsidRDefault="00775592" w:rsidP="007030B5">
      <w:pPr>
        <w:tabs>
          <w:tab w:val="left" w:pos="720"/>
        </w:tabs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D2201">
        <w:rPr>
          <w:rFonts w:ascii="Times New Roman" w:hAnsi="Times New Roman"/>
          <w:sz w:val="24"/>
          <w:szCs w:val="24"/>
        </w:rPr>
        <w:t>Цена продажи  приобретаемого  Покупателем   Имущества указанного в пункте 1 настоящего договора,</w:t>
      </w:r>
      <w:r>
        <w:rPr>
          <w:rFonts w:ascii="Times New Roman" w:hAnsi="Times New Roman"/>
          <w:sz w:val="24"/>
          <w:szCs w:val="24"/>
        </w:rPr>
        <w:t xml:space="preserve"> установленная сторонами на основании протокола о результатах </w:t>
      </w:r>
      <w:r>
        <w:rPr>
          <w:rFonts w:ascii="Times New Roman" w:hAnsi="Times New Roman"/>
          <w:sz w:val="24"/>
          <w:szCs w:val="24"/>
        </w:rPr>
        <w:lastRenderedPageBreak/>
        <w:t>проведения торгов по продаже имущества О</w:t>
      </w:r>
      <w:r w:rsidR="007030B5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 «</w:t>
      </w:r>
      <w:r w:rsidR="00C709DC">
        <w:rPr>
          <w:rFonts w:ascii="Times New Roman" w:hAnsi="Times New Roman"/>
          <w:sz w:val="24"/>
          <w:szCs w:val="24"/>
        </w:rPr>
        <w:t>КОНСАЛЬТ</w:t>
      </w:r>
      <w:r>
        <w:rPr>
          <w:rFonts w:ascii="Times New Roman" w:hAnsi="Times New Roman"/>
          <w:sz w:val="24"/>
          <w:szCs w:val="24"/>
        </w:rPr>
        <w:t>» от «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» </w:t>
      </w:r>
      <w:r w:rsidR="0010267F">
        <w:rPr>
          <w:rFonts w:ascii="Times New Roman" w:hAnsi="Times New Roman"/>
          <w:sz w:val="24"/>
          <w:szCs w:val="24"/>
        </w:rPr>
        <w:t>_________</w:t>
      </w:r>
      <w:r>
        <w:rPr>
          <w:rFonts w:ascii="Times New Roman" w:hAnsi="Times New Roman"/>
          <w:sz w:val="24"/>
          <w:szCs w:val="24"/>
        </w:rPr>
        <w:t xml:space="preserve">  201</w:t>
      </w:r>
      <w:r w:rsidR="0010267F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 xml:space="preserve"> года </w:t>
      </w:r>
      <w:r w:rsidRPr="00CD2201">
        <w:rPr>
          <w:rFonts w:ascii="Times New Roman" w:hAnsi="Times New Roman"/>
          <w:sz w:val="24"/>
          <w:szCs w:val="24"/>
        </w:rPr>
        <w:t xml:space="preserve"> составляет </w:t>
      </w:r>
      <w:r w:rsidR="00FB581E">
        <w:rPr>
          <w:rFonts w:ascii="Times New Roman" w:eastAsia="MS ??" w:hAnsi="Times New Roman"/>
          <w:sz w:val="24"/>
          <w:szCs w:val="24"/>
        </w:rPr>
        <w:t>_______________</w:t>
      </w:r>
      <w:r w:rsidRPr="00151E0B">
        <w:rPr>
          <w:rFonts w:ascii="Times New Roman" w:eastAsia="MS ??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 w:rsidR="00FB581E">
        <w:rPr>
          <w:rFonts w:ascii="Times New Roman" w:hAnsi="Times New Roman"/>
          <w:sz w:val="24"/>
          <w:szCs w:val="24"/>
        </w:rPr>
        <w:t>_________________________________</w:t>
      </w:r>
      <w:r w:rsidR="007030B5">
        <w:rPr>
          <w:rFonts w:ascii="Times New Roman" w:hAnsi="Times New Roman"/>
          <w:sz w:val="24"/>
          <w:szCs w:val="24"/>
        </w:rPr>
        <w:t>________</w:t>
      </w:r>
    </w:p>
    <w:p w:rsidR="00775592" w:rsidRDefault="00FB581E" w:rsidP="007030B5">
      <w:pPr>
        <w:tabs>
          <w:tab w:val="left" w:pos="720"/>
        </w:tabs>
        <w:spacing w:after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</w:t>
      </w:r>
      <w:r w:rsidR="00775592">
        <w:rPr>
          <w:rFonts w:ascii="Times New Roman" w:hAnsi="Times New Roman"/>
          <w:sz w:val="24"/>
          <w:szCs w:val="24"/>
        </w:rPr>
        <w:t>)  рублей, НДС не облагается.</w:t>
      </w:r>
    </w:p>
    <w:p w:rsidR="00AB165B" w:rsidRDefault="00AB165B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tabs>
          <w:tab w:val="left" w:pos="108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Pr="0007387A">
        <w:rPr>
          <w:rFonts w:ascii="Times New Roman" w:hAnsi="Times New Roman"/>
          <w:b/>
          <w:sz w:val="24"/>
          <w:szCs w:val="24"/>
        </w:rPr>
        <w:t>.1.</w:t>
      </w:r>
      <w:r w:rsidR="00AB165B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Pr="00CD2201">
        <w:rPr>
          <w:rFonts w:ascii="Times New Roman" w:hAnsi="Times New Roman"/>
          <w:sz w:val="24"/>
          <w:szCs w:val="24"/>
        </w:rPr>
        <w:t xml:space="preserve">адаток в размере </w:t>
      </w:r>
      <w:r w:rsidR="00FB581E">
        <w:rPr>
          <w:rFonts w:ascii="Times New Roman" w:hAnsi="Times New Roman"/>
          <w:sz w:val="24"/>
          <w:szCs w:val="24"/>
        </w:rPr>
        <w:t>____________ руб</w:t>
      </w:r>
      <w:proofErr w:type="gramStart"/>
      <w:r w:rsidR="00FB581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(</w:t>
      </w:r>
      <w:r w:rsidR="00FB581E">
        <w:rPr>
          <w:rFonts w:ascii="Times New Roman" w:hAnsi="Times New Roman"/>
          <w:sz w:val="24"/>
          <w:szCs w:val="24"/>
        </w:rPr>
        <w:t>_____________________________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 xml:space="preserve">й Покупателем на счёт </w:t>
      </w:r>
      <w:r w:rsidR="007030B5">
        <w:rPr>
          <w:rFonts w:ascii="Times New Roman" w:hAnsi="Times New Roman"/>
          <w:sz w:val="24"/>
          <w:szCs w:val="24"/>
        </w:rPr>
        <w:t>ООО «</w:t>
      </w:r>
      <w:r w:rsidR="001C3B36">
        <w:rPr>
          <w:rFonts w:ascii="Times New Roman" w:hAnsi="Times New Roman"/>
          <w:sz w:val="24"/>
          <w:szCs w:val="24"/>
        </w:rPr>
        <w:t>Бизнес-Проект</w:t>
      </w:r>
      <w:r w:rsidR="007030B5">
        <w:rPr>
          <w:rFonts w:ascii="Times New Roman" w:hAnsi="Times New Roman"/>
          <w:sz w:val="24"/>
          <w:szCs w:val="24"/>
        </w:rPr>
        <w:t>» __</w:t>
      </w:r>
      <w:r w:rsidRPr="00CD2201">
        <w:rPr>
          <w:rFonts w:ascii="Times New Roman" w:hAnsi="Times New Roman"/>
          <w:sz w:val="24"/>
          <w:szCs w:val="24"/>
        </w:rPr>
        <w:t>.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7030B5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засчитыва</w:t>
      </w:r>
      <w:r>
        <w:rPr>
          <w:rFonts w:ascii="Times New Roman" w:hAnsi="Times New Roman"/>
          <w:sz w:val="24"/>
          <w:szCs w:val="24"/>
        </w:rPr>
        <w:t>ется</w:t>
      </w:r>
      <w:r w:rsidRPr="00CD2201">
        <w:rPr>
          <w:rFonts w:ascii="Times New Roman" w:hAnsi="Times New Roman"/>
          <w:sz w:val="24"/>
          <w:szCs w:val="24"/>
        </w:rPr>
        <w:t xml:space="preserve"> в счет оплаты </w:t>
      </w:r>
      <w:r>
        <w:rPr>
          <w:rFonts w:ascii="Times New Roman" w:hAnsi="Times New Roman"/>
          <w:sz w:val="24"/>
          <w:szCs w:val="24"/>
        </w:rPr>
        <w:t xml:space="preserve">приобретаемого </w:t>
      </w:r>
      <w:r w:rsidRPr="00CD2201">
        <w:rPr>
          <w:rFonts w:ascii="Times New Roman" w:hAnsi="Times New Roman"/>
          <w:sz w:val="24"/>
          <w:szCs w:val="24"/>
        </w:rPr>
        <w:t>Имущества указанного в</w:t>
      </w:r>
      <w:r>
        <w:rPr>
          <w:rFonts w:ascii="Times New Roman" w:hAnsi="Times New Roman"/>
          <w:sz w:val="24"/>
          <w:szCs w:val="24"/>
        </w:rPr>
        <w:t xml:space="preserve"> пункте 1 настоящего договора. С учётом указанной суммы Покупатель обязан уплатить Продавцу сумму в размере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="006F564E">
        <w:rPr>
          <w:rFonts w:ascii="Times New Roman" w:hAnsi="Times New Roman"/>
          <w:sz w:val="24"/>
          <w:szCs w:val="24"/>
        </w:rPr>
        <w:t>________________________________________________</w:t>
      </w:r>
      <w:r w:rsidR="007030B5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92CC1">
        <w:rPr>
          <w:rFonts w:ascii="Times New Roman" w:hAnsi="Times New Roman"/>
          <w:sz w:val="24"/>
          <w:szCs w:val="24"/>
        </w:rPr>
        <w:t>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gramEnd"/>
      <w:r>
        <w:rPr>
          <w:rFonts w:ascii="Times New Roman" w:hAnsi="Times New Roman"/>
          <w:sz w:val="24"/>
          <w:szCs w:val="24"/>
        </w:rPr>
        <w:t>рублей.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 xml:space="preserve"> Обязанность по уплате суммы, указанной в пункте 2.1 лежит на Покупателе и исполняется им в срок не позднее 30 дней с момента подписания настоящего договора. </w:t>
      </w:r>
    </w:p>
    <w:p w:rsidR="00AB165B" w:rsidRDefault="00AB165B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tabs>
          <w:tab w:val="left" w:pos="720"/>
        </w:tabs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07387A"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Передача Продавцом Имущества</w:t>
      </w:r>
      <w:r>
        <w:rPr>
          <w:rFonts w:ascii="Times New Roman" w:hAnsi="Times New Roman"/>
          <w:sz w:val="24"/>
          <w:szCs w:val="24"/>
        </w:rPr>
        <w:t xml:space="preserve">, являющегося предметом купли-продажи по настоящему договору </w:t>
      </w:r>
      <w:r w:rsidRPr="00CD2201">
        <w:rPr>
          <w:rFonts w:ascii="Times New Roman" w:hAnsi="Times New Roman"/>
          <w:sz w:val="24"/>
          <w:szCs w:val="24"/>
        </w:rPr>
        <w:t xml:space="preserve">и принятие его Покупателем осуществляются </w:t>
      </w:r>
      <w:r>
        <w:rPr>
          <w:rFonts w:ascii="Times New Roman" w:hAnsi="Times New Roman"/>
          <w:sz w:val="24"/>
          <w:szCs w:val="24"/>
        </w:rPr>
        <w:t>по акту приёма-передачи после поступления денежных средств в полном объёме на расчётный счёт Продавца.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4.</w:t>
      </w:r>
      <w:r w:rsidR="00A92CC1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Риск  случайной  гибели, порчи</w:t>
      </w:r>
      <w:r w:rsidRPr="00CD2201">
        <w:rPr>
          <w:rFonts w:ascii="Times New Roman" w:hAnsi="Times New Roman"/>
          <w:sz w:val="24"/>
          <w:szCs w:val="24"/>
        </w:rPr>
        <w:t xml:space="preserve"> или </w:t>
      </w:r>
      <w:r>
        <w:rPr>
          <w:rFonts w:ascii="Times New Roman" w:hAnsi="Times New Roman"/>
          <w:sz w:val="24"/>
          <w:szCs w:val="24"/>
        </w:rPr>
        <w:t>повреждения  Имущества,  а также бремя содержания Имущества переходят от Продавца к Покупателю с момента подписания настоящего договора.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</w:t>
      </w:r>
      <w:r w:rsidRPr="00CD2201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В случае, если Покупатель не выполняет </w:t>
      </w:r>
      <w:r w:rsidRPr="00CD2201">
        <w:rPr>
          <w:rFonts w:ascii="Times New Roman" w:hAnsi="Times New Roman"/>
          <w:sz w:val="24"/>
          <w:szCs w:val="24"/>
        </w:rPr>
        <w:t xml:space="preserve">обязанности по оплате Имущества установленной пунктами </w:t>
      </w:r>
      <w:r>
        <w:rPr>
          <w:rFonts w:ascii="Times New Roman" w:hAnsi="Times New Roman"/>
          <w:sz w:val="24"/>
          <w:szCs w:val="24"/>
        </w:rPr>
        <w:t>2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2.1</w:t>
      </w:r>
      <w:r w:rsidR="00AB165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2.2 настоящего договора</w:t>
      </w:r>
      <w:r w:rsidRPr="00CD2201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то договор </w:t>
      </w:r>
      <w:r w:rsidRPr="00CD2201">
        <w:rPr>
          <w:rFonts w:ascii="Times New Roman" w:hAnsi="Times New Roman"/>
          <w:sz w:val="24"/>
          <w:szCs w:val="24"/>
        </w:rPr>
        <w:t>растор</w:t>
      </w:r>
      <w:r>
        <w:rPr>
          <w:rFonts w:ascii="Times New Roman" w:hAnsi="Times New Roman"/>
          <w:sz w:val="24"/>
          <w:szCs w:val="24"/>
        </w:rPr>
        <w:t xml:space="preserve">гается </w:t>
      </w:r>
      <w:r w:rsidRPr="00CD2201">
        <w:rPr>
          <w:rFonts w:ascii="Times New Roman" w:hAnsi="Times New Roman"/>
          <w:sz w:val="24"/>
          <w:szCs w:val="24"/>
        </w:rPr>
        <w:t xml:space="preserve"> Пр</w:t>
      </w:r>
      <w:r>
        <w:rPr>
          <w:rFonts w:ascii="Times New Roman" w:hAnsi="Times New Roman"/>
          <w:sz w:val="24"/>
          <w:szCs w:val="24"/>
        </w:rPr>
        <w:t xml:space="preserve">одавцом в одностороннем порядке, при этом </w:t>
      </w:r>
      <w:r w:rsidRPr="00CD2201">
        <w:rPr>
          <w:rFonts w:ascii="Times New Roman" w:hAnsi="Times New Roman"/>
          <w:sz w:val="24"/>
          <w:szCs w:val="24"/>
        </w:rPr>
        <w:t xml:space="preserve">задаток в размере </w:t>
      </w:r>
      <w:r w:rsidR="00AB165B">
        <w:rPr>
          <w:rFonts w:ascii="Times New Roman" w:hAnsi="Times New Roman"/>
          <w:sz w:val="24"/>
          <w:szCs w:val="24"/>
        </w:rPr>
        <w:t>__________</w:t>
      </w:r>
      <w:r>
        <w:rPr>
          <w:rFonts w:ascii="Times New Roman" w:hAnsi="Times New Roman"/>
          <w:sz w:val="24"/>
          <w:szCs w:val="24"/>
        </w:rPr>
        <w:t xml:space="preserve"> (</w:t>
      </w:r>
      <w:r w:rsidR="00AB165B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 xml:space="preserve">) </w:t>
      </w:r>
      <w:r w:rsidR="00AB165B">
        <w:rPr>
          <w:rFonts w:ascii="Times New Roman" w:hAnsi="Times New Roman"/>
          <w:sz w:val="24"/>
          <w:szCs w:val="24"/>
        </w:rPr>
        <w:t>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 xml:space="preserve">рублей, </w:t>
      </w:r>
      <w:r w:rsidRPr="00CD2201">
        <w:rPr>
          <w:rFonts w:ascii="Times New Roman" w:hAnsi="Times New Roman"/>
          <w:sz w:val="24"/>
          <w:szCs w:val="24"/>
        </w:rPr>
        <w:t>перечисленны</w:t>
      </w:r>
      <w:r>
        <w:rPr>
          <w:rFonts w:ascii="Times New Roman" w:hAnsi="Times New Roman"/>
          <w:sz w:val="24"/>
          <w:szCs w:val="24"/>
        </w:rPr>
        <w:t>й Покупателем на счёт О</w:t>
      </w:r>
      <w:r w:rsidR="00AB165B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О «</w:t>
      </w:r>
      <w:r w:rsidR="001C3B36">
        <w:rPr>
          <w:rFonts w:ascii="Times New Roman" w:hAnsi="Times New Roman"/>
          <w:sz w:val="24"/>
          <w:szCs w:val="24"/>
        </w:rPr>
        <w:t>Бизнес-Проект</w:t>
      </w:r>
      <w:r>
        <w:rPr>
          <w:rFonts w:ascii="Times New Roman" w:hAnsi="Times New Roman"/>
          <w:sz w:val="24"/>
          <w:szCs w:val="24"/>
        </w:rPr>
        <w:t xml:space="preserve">» 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>.201</w:t>
      </w:r>
      <w:r w:rsidR="00AB165B">
        <w:rPr>
          <w:rFonts w:ascii="Times New Roman" w:hAnsi="Times New Roman"/>
          <w:sz w:val="24"/>
          <w:szCs w:val="24"/>
        </w:rPr>
        <w:t>__</w:t>
      </w:r>
      <w:r w:rsidRPr="00CD2201">
        <w:rPr>
          <w:rFonts w:ascii="Times New Roman" w:hAnsi="Times New Roman"/>
          <w:sz w:val="24"/>
          <w:szCs w:val="24"/>
        </w:rPr>
        <w:t xml:space="preserve"> возврату Покупателю не подлежит. </w:t>
      </w:r>
    </w:p>
    <w:p w:rsidR="00AB165B" w:rsidRDefault="00AB165B" w:rsidP="007030B5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</w:rPr>
        <w:t xml:space="preserve"> Покупатель на момент заключения договора осведомлён о состоянии и качестве Имущества,  </w:t>
      </w:r>
      <w:r w:rsidRPr="00CD2201">
        <w:rPr>
          <w:rFonts w:ascii="Times New Roman" w:hAnsi="Times New Roman"/>
          <w:sz w:val="24"/>
          <w:szCs w:val="24"/>
        </w:rPr>
        <w:t>указанного в пункте 1 настоящего договора, претензий не имеет.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7.</w:t>
      </w:r>
      <w:r w:rsidRPr="004B005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Настоящий договор вступает в силу с момента его подписания сторонами.</w:t>
      </w:r>
    </w:p>
    <w:p w:rsidR="00AB165B" w:rsidRDefault="00AB165B" w:rsidP="007030B5">
      <w:pPr>
        <w:spacing w:after="0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8.</w:t>
      </w:r>
      <w:r>
        <w:rPr>
          <w:rFonts w:ascii="Times New Roman" w:hAnsi="Times New Roman"/>
          <w:sz w:val="24"/>
          <w:szCs w:val="24"/>
        </w:rPr>
        <w:t xml:space="preserve"> Все расходы, связанные с исполнением договора несет Покупатель.</w:t>
      </w:r>
    </w:p>
    <w:p w:rsidR="00AB165B" w:rsidRDefault="00AB165B" w:rsidP="007030B5">
      <w:pPr>
        <w:spacing w:after="0"/>
        <w:ind w:firstLine="708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775592" w:rsidRDefault="00775592" w:rsidP="007030B5">
      <w:pPr>
        <w:spacing w:after="0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B0051">
        <w:rPr>
          <w:rFonts w:ascii="Times New Roman" w:hAnsi="Times New Roman"/>
          <w:b/>
          <w:sz w:val="24"/>
          <w:szCs w:val="24"/>
        </w:rPr>
        <w:t>9.</w:t>
      </w:r>
      <w:r w:rsidR="00D64437">
        <w:rPr>
          <w:rFonts w:ascii="Times New Roman" w:hAnsi="Times New Roman"/>
          <w:b/>
          <w:sz w:val="24"/>
          <w:szCs w:val="24"/>
        </w:rPr>
        <w:t xml:space="preserve"> </w:t>
      </w:r>
      <w:r w:rsidRPr="00CD2201">
        <w:rPr>
          <w:rFonts w:ascii="Times New Roman" w:hAnsi="Times New Roman"/>
          <w:sz w:val="24"/>
          <w:szCs w:val="24"/>
        </w:rPr>
        <w:t>Настоящий договор составлен в</w:t>
      </w:r>
      <w:r>
        <w:rPr>
          <w:rFonts w:ascii="Times New Roman" w:hAnsi="Times New Roman"/>
          <w:sz w:val="24"/>
          <w:szCs w:val="24"/>
        </w:rPr>
        <w:t xml:space="preserve"> </w:t>
      </w:r>
      <w:r w:rsidR="0057180B" w:rsidRPr="004655BE">
        <w:rPr>
          <w:rFonts w:ascii="Times New Roman" w:hAnsi="Times New Roman"/>
          <w:sz w:val="24"/>
          <w:szCs w:val="24"/>
        </w:rPr>
        <w:t>трех</w:t>
      </w:r>
      <w:r w:rsidRPr="00CD2201">
        <w:rPr>
          <w:rFonts w:ascii="Times New Roman" w:hAnsi="Times New Roman"/>
          <w:sz w:val="24"/>
          <w:szCs w:val="24"/>
        </w:rPr>
        <w:t xml:space="preserve"> экземплярах, </w:t>
      </w:r>
      <w:r>
        <w:rPr>
          <w:rFonts w:ascii="Times New Roman" w:hAnsi="Times New Roman"/>
          <w:sz w:val="24"/>
          <w:szCs w:val="24"/>
        </w:rPr>
        <w:t>имеющих одинаковую юридическую силу, по одному для каждой из Сторон</w:t>
      </w:r>
      <w:r w:rsidR="004655BE">
        <w:rPr>
          <w:rFonts w:ascii="Times New Roman" w:hAnsi="Times New Roman"/>
          <w:sz w:val="24"/>
          <w:szCs w:val="24"/>
        </w:rPr>
        <w:t>, третий – в регистрирующий  орган</w:t>
      </w:r>
      <w:r>
        <w:rPr>
          <w:rFonts w:ascii="Times New Roman" w:hAnsi="Times New Roman"/>
          <w:sz w:val="24"/>
          <w:szCs w:val="24"/>
        </w:rPr>
        <w:t>.</w:t>
      </w:r>
    </w:p>
    <w:p w:rsidR="00D05AD3" w:rsidRDefault="00D05AD3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775592" w:rsidRPr="00787A41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Почтовые адреса и банковские реквизиты сторон:</w:t>
      </w:r>
    </w:p>
    <w:p w:rsidR="00775592" w:rsidRPr="00787A41" w:rsidRDefault="00775592" w:rsidP="007030B5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5"/>
        <w:gridCol w:w="4786"/>
      </w:tblGrid>
      <w:tr w:rsidR="00775592" w:rsidRPr="00CD2201" w:rsidTr="00AC42EF">
        <w:tc>
          <w:tcPr>
            <w:tcW w:w="4785" w:type="dxa"/>
          </w:tcPr>
          <w:p w:rsidR="00775592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ПРОДАВЕЦ:</w:t>
            </w:r>
          </w:p>
          <w:p w:rsidR="00A861B1" w:rsidRPr="00CD2201" w:rsidRDefault="00A861B1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775592" w:rsidRPr="00CD2201" w:rsidRDefault="00775592" w:rsidP="007030B5">
            <w:pPr>
              <w:pStyle w:val="a3"/>
              <w:spacing w:after="0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D2201">
              <w:rPr>
                <w:rFonts w:ascii="Times New Roman" w:hAnsi="Times New Roman"/>
                <w:b/>
                <w:sz w:val="24"/>
                <w:szCs w:val="24"/>
              </w:rPr>
              <w:t>ПОКУПАТЕЛЬ:</w:t>
            </w:r>
          </w:p>
        </w:tc>
      </w:tr>
      <w:tr w:rsidR="00775592" w:rsidRPr="00CD2201" w:rsidTr="00AC42EF">
        <w:tc>
          <w:tcPr>
            <w:tcW w:w="4785" w:type="dxa"/>
          </w:tcPr>
          <w:p w:rsidR="00CD1F9F" w:rsidRPr="00DB654F" w:rsidRDefault="00CD1F9F" w:rsidP="00CD1F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B654F">
              <w:rPr>
                <w:rFonts w:ascii="Times New Roman" w:hAnsi="Times New Roman"/>
                <w:b/>
                <w:sz w:val="24"/>
                <w:szCs w:val="24"/>
              </w:rPr>
              <w:t>ООО «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КОНСАЛЬТ</w:t>
            </w:r>
            <w:r w:rsidRPr="00DB654F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0916">
              <w:rPr>
                <w:rFonts w:ascii="Times New Roman" w:hAnsi="Times New Roman"/>
                <w:sz w:val="24"/>
                <w:szCs w:val="24"/>
              </w:rPr>
              <w:t>ИНН 5018101859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90916">
              <w:rPr>
                <w:rFonts w:ascii="Times New Roman" w:hAnsi="Times New Roman"/>
                <w:sz w:val="24"/>
                <w:szCs w:val="24"/>
              </w:rPr>
              <w:t>ОГРН 1055003018443</w:t>
            </w:r>
          </w:p>
          <w:p w:rsidR="00CD1F9F" w:rsidRPr="0000395B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395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КПП </w:t>
            </w:r>
            <w:r w:rsidRPr="00B74D2D">
              <w:rPr>
                <w:rFonts w:ascii="Times New Roman" w:hAnsi="Times New Roman"/>
                <w:sz w:val="24"/>
                <w:szCs w:val="24"/>
              </w:rPr>
              <w:t>50</w:t>
            </w:r>
            <w:r>
              <w:rPr>
                <w:rFonts w:ascii="Times New Roman" w:hAnsi="Times New Roman"/>
                <w:sz w:val="24"/>
                <w:szCs w:val="24"/>
              </w:rPr>
              <w:t>4801001</w:t>
            </w:r>
          </w:p>
          <w:p w:rsidR="00CD1F9F" w:rsidRPr="0000395B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395B">
              <w:rPr>
                <w:rFonts w:ascii="Times New Roman" w:hAnsi="Times New Roman"/>
                <w:sz w:val="24"/>
                <w:szCs w:val="24"/>
              </w:rPr>
              <w:t>14230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00395B">
              <w:rPr>
                <w:rFonts w:ascii="Times New Roman" w:hAnsi="Times New Roman"/>
                <w:sz w:val="24"/>
                <w:szCs w:val="24"/>
              </w:rPr>
              <w:t>, Московская  область,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0395B">
              <w:rPr>
                <w:rFonts w:ascii="Times New Roman" w:hAnsi="Times New Roman"/>
                <w:sz w:val="24"/>
                <w:szCs w:val="24"/>
              </w:rPr>
              <w:t xml:space="preserve">Чеховский  район, </w:t>
            </w:r>
            <w:proofErr w:type="gramStart"/>
            <w:r w:rsidRPr="0000395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00395B">
              <w:rPr>
                <w:rFonts w:ascii="Times New Roman" w:hAnsi="Times New Roman"/>
                <w:sz w:val="24"/>
                <w:szCs w:val="24"/>
              </w:rPr>
              <w:t>. Чехов, Симферопольское шоссе, д. 2,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Р/с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r w:rsidR="00BF1C56" w:rsidRPr="00722FB7">
              <w:rPr>
                <w:rFonts w:ascii="Times New Roman" w:hAnsi="Times New Roman"/>
                <w:sz w:val="24"/>
                <w:szCs w:val="24"/>
              </w:rPr>
              <w:t>40702810140000021496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в ПАО «Сбербанк России»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Доп.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офис № 9040/01800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место нахождения (юр.</w:t>
            </w:r>
            <w:r w:rsidR="000B0DF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адрес):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117997, г.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Москва,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Вавилова, 19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142110, М</w:t>
            </w:r>
            <w:r>
              <w:rPr>
                <w:rFonts w:ascii="Times New Roman" w:hAnsi="Times New Roman"/>
                <w:sz w:val="24"/>
                <w:szCs w:val="24"/>
              </w:rPr>
              <w:t>осковская область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г. Подольск, ул.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Кирова, д.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6724D">
              <w:rPr>
                <w:rFonts w:ascii="Times New Roman" w:hAnsi="Times New Roman"/>
                <w:sz w:val="24"/>
                <w:szCs w:val="24"/>
              </w:rPr>
              <w:t>21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</w:t>
            </w:r>
            <w:proofErr w:type="gramEnd"/>
            <w:r w:rsidRPr="00D6724D">
              <w:rPr>
                <w:rFonts w:ascii="Times New Roman" w:hAnsi="Times New Roman"/>
                <w:sz w:val="24"/>
                <w:szCs w:val="24"/>
              </w:rPr>
              <w:t xml:space="preserve">/счет 30101810400000000225 </w:t>
            </w:r>
          </w:p>
          <w:p w:rsidR="00CD1F9F" w:rsidRPr="00D6724D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 xml:space="preserve">в ГУ БАНКА РОССИИ ПО ЦФО </w:t>
            </w:r>
          </w:p>
          <w:p w:rsidR="00CD1F9F" w:rsidRDefault="00CD1F9F" w:rsidP="00CD1F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6724D">
              <w:rPr>
                <w:rFonts w:ascii="Times New Roman" w:hAnsi="Times New Roman"/>
                <w:sz w:val="24"/>
                <w:szCs w:val="24"/>
              </w:rPr>
              <w:t>БИК 044525225</w:t>
            </w:r>
          </w:p>
          <w:p w:rsidR="00C709DC" w:rsidRDefault="00C709DC" w:rsidP="00C70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D1F9F" w:rsidRPr="00AB165B" w:rsidRDefault="00CD1F9F" w:rsidP="00C709D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C709DC" w:rsidRPr="00FB51DA" w:rsidRDefault="00C709DC" w:rsidP="00C709DC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 xml:space="preserve">Конкурсный управляющий </w:t>
            </w:r>
          </w:p>
          <w:p w:rsidR="00C709DC" w:rsidRPr="00FB51DA" w:rsidRDefault="00C709DC" w:rsidP="00C709DC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C709DC" w:rsidRPr="00FB51DA" w:rsidRDefault="00C709DC" w:rsidP="00C709DC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</w:p>
          <w:p w:rsidR="00AB165B" w:rsidRPr="00C709DC" w:rsidRDefault="00C709DC" w:rsidP="00AB165B">
            <w:pPr>
              <w:pStyle w:val="ac"/>
              <w:tabs>
                <w:tab w:val="left" w:pos="142"/>
                <w:tab w:val="left" w:pos="567"/>
                <w:tab w:val="left" w:pos="851"/>
              </w:tabs>
              <w:ind w:left="0" w:firstLine="0"/>
              <w:rPr>
                <w:rFonts w:eastAsia="Calibri"/>
                <w:szCs w:val="24"/>
                <w:lang w:eastAsia="en-US"/>
              </w:rPr>
            </w:pPr>
            <w:r w:rsidRPr="00FB51DA">
              <w:rPr>
                <w:rFonts w:eastAsia="Calibri"/>
                <w:szCs w:val="24"/>
                <w:lang w:eastAsia="en-US"/>
              </w:rPr>
              <w:t xml:space="preserve">_____________________ </w:t>
            </w:r>
            <w:r>
              <w:rPr>
                <w:rFonts w:eastAsia="Calibri"/>
                <w:szCs w:val="24"/>
                <w:lang w:eastAsia="en-US"/>
              </w:rPr>
              <w:t>Е</w:t>
            </w:r>
            <w:r w:rsidRPr="00FB51DA">
              <w:rPr>
                <w:rFonts w:eastAsia="Calibri"/>
                <w:szCs w:val="24"/>
                <w:lang w:eastAsia="en-US"/>
              </w:rPr>
              <w:t>.</w:t>
            </w:r>
            <w:r>
              <w:rPr>
                <w:rFonts w:eastAsia="Calibri"/>
                <w:szCs w:val="24"/>
                <w:lang w:eastAsia="en-US"/>
              </w:rPr>
              <w:t>А</w:t>
            </w:r>
            <w:r w:rsidRPr="00FB51DA">
              <w:rPr>
                <w:rFonts w:eastAsia="Calibri"/>
                <w:szCs w:val="24"/>
                <w:lang w:eastAsia="en-US"/>
              </w:rPr>
              <w:t xml:space="preserve">. </w:t>
            </w:r>
            <w:r>
              <w:rPr>
                <w:rFonts w:eastAsia="Calibri"/>
                <w:szCs w:val="24"/>
                <w:lang w:eastAsia="en-US"/>
              </w:rPr>
              <w:t>Лебедева</w:t>
            </w:r>
          </w:p>
          <w:p w:rsidR="00775592" w:rsidRPr="00CD2201" w:rsidRDefault="00AB165B" w:rsidP="00AB165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165B">
              <w:rPr>
                <w:rFonts w:ascii="Times New Roman" w:hAnsi="Times New Roman"/>
                <w:sz w:val="24"/>
                <w:szCs w:val="24"/>
              </w:rPr>
              <w:t xml:space="preserve">                             М.П.</w:t>
            </w:r>
          </w:p>
        </w:tc>
        <w:tc>
          <w:tcPr>
            <w:tcW w:w="4786" w:type="dxa"/>
          </w:tcPr>
          <w:p w:rsidR="00775592" w:rsidRPr="00CD2201" w:rsidRDefault="00775592" w:rsidP="007030B5">
            <w:pPr>
              <w:spacing w:after="0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75592" w:rsidRPr="00CD2201" w:rsidRDefault="00775592" w:rsidP="007030B5">
      <w:pPr>
        <w:spacing w:after="0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Default="00775592" w:rsidP="007030B5">
      <w:pPr>
        <w:spacing w:after="0"/>
        <w:ind w:firstLine="709"/>
        <w:contextualSpacing/>
        <w:jc w:val="both"/>
      </w:pPr>
    </w:p>
    <w:p w:rsidR="00775592" w:rsidRPr="00E05AA9" w:rsidRDefault="00775592" w:rsidP="007030B5">
      <w:pPr>
        <w:spacing w:after="0"/>
        <w:rPr>
          <w:rFonts w:ascii="Franklin Gothic Medium" w:hAnsi="Franklin Gothic Medium"/>
          <w:b/>
          <w:sz w:val="28"/>
          <w:szCs w:val="28"/>
        </w:rPr>
      </w:pPr>
    </w:p>
    <w:sectPr w:rsidR="00775592" w:rsidRPr="00E05AA9" w:rsidSect="00BB7B10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D31B7" w:rsidRDefault="002D31B7">
      <w:r>
        <w:separator/>
      </w:r>
    </w:p>
  </w:endnote>
  <w:endnote w:type="continuationSeparator" w:id="0">
    <w:p w:rsidR="002D31B7" w:rsidRDefault="002D31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E11FEB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592" w:rsidRDefault="00E11FEB" w:rsidP="00330AA2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775592">
      <w:rPr>
        <w:rStyle w:val="ab"/>
      </w:rPr>
      <w:instrText xml:space="preserve">PAGE  </w:instrText>
    </w:r>
    <w:r>
      <w:rPr>
        <w:rStyle w:val="ab"/>
      </w:rPr>
      <w:fldChar w:fldCharType="separate"/>
    </w:r>
    <w:r w:rsidR="006E7E67">
      <w:rPr>
        <w:rStyle w:val="ab"/>
        <w:noProof/>
      </w:rPr>
      <w:t>3</w:t>
    </w:r>
    <w:r>
      <w:rPr>
        <w:rStyle w:val="ab"/>
      </w:rPr>
      <w:fldChar w:fldCharType="end"/>
    </w:r>
  </w:p>
  <w:p w:rsidR="00775592" w:rsidRDefault="00775592" w:rsidP="00787A41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D31B7" w:rsidRDefault="002D31B7">
      <w:r>
        <w:separator/>
      </w:r>
    </w:p>
  </w:footnote>
  <w:footnote w:type="continuationSeparator" w:id="0">
    <w:p w:rsidR="002D31B7" w:rsidRDefault="002D31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A3127"/>
    <w:multiLevelType w:val="multilevel"/>
    <w:tmpl w:val="FA5EA00E"/>
    <w:lvl w:ilvl="0">
      <w:start w:val="1"/>
      <w:numFmt w:val="decimal"/>
      <w:lvlText w:val="%1."/>
      <w:lvlJc w:val="left"/>
      <w:pPr>
        <w:ind w:hanging="360"/>
      </w:pPr>
      <w:rPr>
        <w:rFonts w:ascii="Franklin Gothic Medium" w:eastAsia="Times New Roman" w:hAnsi="Franklin Gothic Medium"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11E656BF"/>
    <w:multiLevelType w:val="singleLevel"/>
    <w:tmpl w:val="7D9E748C"/>
    <w:lvl w:ilvl="0">
      <w:start w:val="4"/>
      <w:numFmt w:val="decimal"/>
      <w:lvlText w:val="%1."/>
      <w:legacy w:legacy="1" w:legacySpace="0" w:legacyIndent="240"/>
      <w:lvlJc w:val="left"/>
      <w:rPr>
        <w:rFonts w:ascii="Franklin Gothic Medium" w:hAnsi="Franklin Gothic Medium" w:cs="Times New Roman" w:hint="default"/>
      </w:rPr>
    </w:lvl>
  </w:abstractNum>
  <w:abstractNum w:abstractNumId="2">
    <w:nsid w:val="290B5034"/>
    <w:multiLevelType w:val="hybridMultilevel"/>
    <w:tmpl w:val="475C0C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9A7829"/>
    <w:multiLevelType w:val="hybridMultilevel"/>
    <w:tmpl w:val="2910D9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6070"/>
    <w:rsid w:val="00001B29"/>
    <w:rsid w:val="000044ED"/>
    <w:rsid w:val="000150BF"/>
    <w:rsid w:val="00031CB9"/>
    <w:rsid w:val="00041E5E"/>
    <w:rsid w:val="0007387A"/>
    <w:rsid w:val="000948A9"/>
    <w:rsid w:val="00096E41"/>
    <w:rsid w:val="000A41BD"/>
    <w:rsid w:val="000A6B5B"/>
    <w:rsid w:val="000B0DFC"/>
    <w:rsid w:val="000B19E6"/>
    <w:rsid w:val="000B7341"/>
    <w:rsid w:val="000C2001"/>
    <w:rsid w:val="000C4843"/>
    <w:rsid w:val="000D2B9F"/>
    <w:rsid w:val="000D6252"/>
    <w:rsid w:val="000E44D3"/>
    <w:rsid w:val="0010267F"/>
    <w:rsid w:val="00136B4E"/>
    <w:rsid w:val="00147684"/>
    <w:rsid w:val="00151E0B"/>
    <w:rsid w:val="0015432F"/>
    <w:rsid w:val="0019765E"/>
    <w:rsid w:val="001C3B36"/>
    <w:rsid w:val="001C6D47"/>
    <w:rsid w:val="001E10B6"/>
    <w:rsid w:val="001E140B"/>
    <w:rsid w:val="001E312F"/>
    <w:rsid w:val="00205C70"/>
    <w:rsid w:val="00237961"/>
    <w:rsid w:val="00295CE1"/>
    <w:rsid w:val="002B2655"/>
    <w:rsid w:val="002B7335"/>
    <w:rsid w:val="002C0587"/>
    <w:rsid w:val="002C0BB1"/>
    <w:rsid w:val="002C6FA8"/>
    <w:rsid w:val="002D0F26"/>
    <w:rsid w:val="002D2485"/>
    <w:rsid w:val="002D31B7"/>
    <w:rsid w:val="002E2F44"/>
    <w:rsid w:val="002E63A4"/>
    <w:rsid w:val="002F2890"/>
    <w:rsid w:val="003008BD"/>
    <w:rsid w:val="00302A75"/>
    <w:rsid w:val="00330AA2"/>
    <w:rsid w:val="00344488"/>
    <w:rsid w:val="00366998"/>
    <w:rsid w:val="00370C88"/>
    <w:rsid w:val="00385167"/>
    <w:rsid w:val="003913CB"/>
    <w:rsid w:val="003E211A"/>
    <w:rsid w:val="003E508A"/>
    <w:rsid w:val="003F2253"/>
    <w:rsid w:val="003F27B1"/>
    <w:rsid w:val="004123C4"/>
    <w:rsid w:val="00412958"/>
    <w:rsid w:val="0041423A"/>
    <w:rsid w:val="00426119"/>
    <w:rsid w:val="00433E7E"/>
    <w:rsid w:val="00441190"/>
    <w:rsid w:val="004520D4"/>
    <w:rsid w:val="004549B6"/>
    <w:rsid w:val="004655BE"/>
    <w:rsid w:val="0046753A"/>
    <w:rsid w:val="0049132E"/>
    <w:rsid w:val="004B0051"/>
    <w:rsid w:val="004E03B8"/>
    <w:rsid w:val="004E5B2C"/>
    <w:rsid w:val="004F0360"/>
    <w:rsid w:val="004F26EB"/>
    <w:rsid w:val="004F48D7"/>
    <w:rsid w:val="004F6E99"/>
    <w:rsid w:val="0050734B"/>
    <w:rsid w:val="005523DC"/>
    <w:rsid w:val="00557B0E"/>
    <w:rsid w:val="00562A83"/>
    <w:rsid w:val="00563BB4"/>
    <w:rsid w:val="0057180B"/>
    <w:rsid w:val="0057504D"/>
    <w:rsid w:val="00580D95"/>
    <w:rsid w:val="00592663"/>
    <w:rsid w:val="005959A7"/>
    <w:rsid w:val="005C62B5"/>
    <w:rsid w:val="005D137B"/>
    <w:rsid w:val="005E0013"/>
    <w:rsid w:val="00602D24"/>
    <w:rsid w:val="0060710D"/>
    <w:rsid w:val="00611A8B"/>
    <w:rsid w:val="00613CEF"/>
    <w:rsid w:val="006327F1"/>
    <w:rsid w:val="00635B5C"/>
    <w:rsid w:val="00636BA1"/>
    <w:rsid w:val="006469F1"/>
    <w:rsid w:val="00654D0A"/>
    <w:rsid w:val="006603F4"/>
    <w:rsid w:val="00661487"/>
    <w:rsid w:val="00690D66"/>
    <w:rsid w:val="00692E43"/>
    <w:rsid w:val="006A3EF1"/>
    <w:rsid w:val="006A749B"/>
    <w:rsid w:val="006B3746"/>
    <w:rsid w:val="006C06FD"/>
    <w:rsid w:val="006C572A"/>
    <w:rsid w:val="006E388B"/>
    <w:rsid w:val="006E721A"/>
    <w:rsid w:val="006E7E67"/>
    <w:rsid w:val="006F564E"/>
    <w:rsid w:val="006F7D64"/>
    <w:rsid w:val="007030B5"/>
    <w:rsid w:val="007049F9"/>
    <w:rsid w:val="007135BE"/>
    <w:rsid w:val="0072439E"/>
    <w:rsid w:val="007335D5"/>
    <w:rsid w:val="0075587C"/>
    <w:rsid w:val="00775592"/>
    <w:rsid w:val="00780DC5"/>
    <w:rsid w:val="00780E64"/>
    <w:rsid w:val="00787A41"/>
    <w:rsid w:val="007A0058"/>
    <w:rsid w:val="007B066D"/>
    <w:rsid w:val="007B0F2A"/>
    <w:rsid w:val="007B493C"/>
    <w:rsid w:val="007B5480"/>
    <w:rsid w:val="007B7584"/>
    <w:rsid w:val="007C14A3"/>
    <w:rsid w:val="007E0261"/>
    <w:rsid w:val="007F07E4"/>
    <w:rsid w:val="007F2FCF"/>
    <w:rsid w:val="008119C6"/>
    <w:rsid w:val="008171C6"/>
    <w:rsid w:val="00835CFE"/>
    <w:rsid w:val="00873140"/>
    <w:rsid w:val="008964E1"/>
    <w:rsid w:val="008B6BE4"/>
    <w:rsid w:val="008C05AC"/>
    <w:rsid w:val="008C6857"/>
    <w:rsid w:val="008D7BF9"/>
    <w:rsid w:val="008F0804"/>
    <w:rsid w:val="008F0B5F"/>
    <w:rsid w:val="008F1454"/>
    <w:rsid w:val="008F2230"/>
    <w:rsid w:val="008F4163"/>
    <w:rsid w:val="008F67FE"/>
    <w:rsid w:val="008F72B2"/>
    <w:rsid w:val="00915F67"/>
    <w:rsid w:val="00921576"/>
    <w:rsid w:val="009234F7"/>
    <w:rsid w:val="00925DFA"/>
    <w:rsid w:val="00930DCB"/>
    <w:rsid w:val="0096188A"/>
    <w:rsid w:val="00981FA5"/>
    <w:rsid w:val="009A02A5"/>
    <w:rsid w:val="009C5308"/>
    <w:rsid w:val="009C6070"/>
    <w:rsid w:val="009F47EF"/>
    <w:rsid w:val="009F4CA5"/>
    <w:rsid w:val="00A00062"/>
    <w:rsid w:val="00A17ED6"/>
    <w:rsid w:val="00A45589"/>
    <w:rsid w:val="00A732F8"/>
    <w:rsid w:val="00A80F9A"/>
    <w:rsid w:val="00A84F51"/>
    <w:rsid w:val="00A861B1"/>
    <w:rsid w:val="00A92CC1"/>
    <w:rsid w:val="00AB165B"/>
    <w:rsid w:val="00AB1665"/>
    <w:rsid w:val="00AB18E2"/>
    <w:rsid w:val="00AC42EF"/>
    <w:rsid w:val="00AC66A7"/>
    <w:rsid w:val="00AC6783"/>
    <w:rsid w:val="00AF71A2"/>
    <w:rsid w:val="00B05213"/>
    <w:rsid w:val="00B05B38"/>
    <w:rsid w:val="00B07014"/>
    <w:rsid w:val="00B12BFE"/>
    <w:rsid w:val="00B17240"/>
    <w:rsid w:val="00B21DEE"/>
    <w:rsid w:val="00B358D8"/>
    <w:rsid w:val="00B42702"/>
    <w:rsid w:val="00B55CF1"/>
    <w:rsid w:val="00B56B47"/>
    <w:rsid w:val="00BA37B5"/>
    <w:rsid w:val="00BB55CD"/>
    <w:rsid w:val="00BB55FF"/>
    <w:rsid w:val="00BB7B10"/>
    <w:rsid w:val="00BB7E57"/>
    <w:rsid w:val="00BC0816"/>
    <w:rsid w:val="00BD5C41"/>
    <w:rsid w:val="00BD66B0"/>
    <w:rsid w:val="00BE6C9B"/>
    <w:rsid w:val="00BE7139"/>
    <w:rsid w:val="00BF1C56"/>
    <w:rsid w:val="00BF7F5B"/>
    <w:rsid w:val="00C022FF"/>
    <w:rsid w:val="00C170FC"/>
    <w:rsid w:val="00C309A0"/>
    <w:rsid w:val="00C31438"/>
    <w:rsid w:val="00C60C38"/>
    <w:rsid w:val="00C65E7D"/>
    <w:rsid w:val="00C709DC"/>
    <w:rsid w:val="00C72276"/>
    <w:rsid w:val="00CA6713"/>
    <w:rsid w:val="00CB33BB"/>
    <w:rsid w:val="00CB3CB7"/>
    <w:rsid w:val="00CD1F9F"/>
    <w:rsid w:val="00CD2201"/>
    <w:rsid w:val="00CE075B"/>
    <w:rsid w:val="00D05AD3"/>
    <w:rsid w:val="00D10AD2"/>
    <w:rsid w:val="00D15B36"/>
    <w:rsid w:val="00D177B3"/>
    <w:rsid w:val="00D2447C"/>
    <w:rsid w:val="00D33162"/>
    <w:rsid w:val="00D428A0"/>
    <w:rsid w:val="00D53036"/>
    <w:rsid w:val="00D64437"/>
    <w:rsid w:val="00D6730F"/>
    <w:rsid w:val="00D8054C"/>
    <w:rsid w:val="00DC00FC"/>
    <w:rsid w:val="00DC266E"/>
    <w:rsid w:val="00DE5395"/>
    <w:rsid w:val="00E05AA9"/>
    <w:rsid w:val="00E11FEB"/>
    <w:rsid w:val="00E20488"/>
    <w:rsid w:val="00E45482"/>
    <w:rsid w:val="00E53098"/>
    <w:rsid w:val="00E657C4"/>
    <w:rsid w:val="00E6745C"/>
    <w:rsid w:val="00E7356B"/>
    <w:rsid w:val="00EB6DAB"/>
    <w:rsid w:val="00EC5546"/>
    <w:rsid w:val="00ED0C29"/>
    <w:rsid w:val="00ED7C43"/>
    <w:rsid w:val="00EE754F"/>
    <w:rsid w:val="00EF42D3"/>
    <w:rsid w:val="00EF54B6"/>
    <w:rsid w:val="00F00981"/>
    <w:rsid w:val="00F00C71"/>
    <w:rsid w:val="00F124E5"/>
    <w:rsid w:val="00F1722B"/>
    <w:rsid w:val="00F2311E"/>
    <w:rsid w:val="00F3251F"/>
    <w:rsid w:val="00F34A24"/>
    <w:rsid w:val="00F503E6"/>
    <w:rsid w:val="00F53C4C"/>
    <w:rsid w:val="00F76CD8"/>
    <w:rsid w:val="00F801B3"/>
    <w:rsid w:val="00F92639"/>
    <w:rsid w:val="00F9504A"/>
    <w:rsid w:val="00FB581E"/>
    <w:rsid w:val="00FC34BA"/>
    <w:rsid w:val="00FC3591"/>
    <w:rsid w:val="00FC5E83"/>
    <w:rsid w:val="00FE048B"/>
    <w:rsid w:val="00FE4C71"/>
    <w:rsid w:val="00FE66ED"/>
    <w:rsid w:val="00FF3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64E1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3913CB"/>
    <w:pPr>
      <w:keepNext/>
      <w:spacing w:after="0" w:line="200" w:lineRule="exact"/>
      <w:ind w:firstLine="284"/>
      <w:jc w:val="both"/>
      <w:outlineLvl w:val="0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3913CB"/>
    <w:rPr>
      <w:rFonts w:ascii="Arial" w:hAnsi="Arial" w:cs="Times New Roman"/>
      <w:b/>
      <w:sz w:val="24"/>
    </w:rPr>
  </w:style>
  <w:style w:type="paragraph" w:styleId="a3">
    <w:name w:val="List Paragraph"/>
    <w:basedOn w:val="a"/>
    <w:uiPriority w:val="99"/>
    <w:qFormat/>
    <w:rsid w:val="009C6070"/>
    <w:pPr>
      <w:ind w:left="720"/>
      <w:contextualSpacing/>
    </w:pPr>
  </w:style>
  <w:style w:type="character" w:customStyle="1" w:styleId="apple-style-span">
    <w:name w:val="apple-style-span"/>
    <w:uiPriority w:val="99"/>
    <w:rsid w:val="009C6070"/>
    <w:rPr>
      <w:rFonts w:cs="Times New Roman"/>
    </w:rPr>
  </w:style>
  <w:style w:type="character" w:customStyle="1" w:styleId="apple-converted-space">
    <w:name w:val="apple-converted-space"/>
    <w:uiPriority w:val="99"/>
    <w:rsid w:val="009C6070"/>
    <w:rPr>
      <w:rFonts w:cs="Times New Roman"/>
    </w:rPr>
  </w:style>
  <w:style w:type="character" w:styleId="a4">
    <w:name w:val="Strong"/>
    <w:uiPriority w:val="99"/>
    <w:qFormat/>
    <w:rsid w:val="008F67FE"/>
    <w:rPr>
      <w:rFonts w:cs="Times New Roman"/>
      <w:b/>
    </w:rPr>
  </w:style>
  <w:style w:type="character" w:styleId="a5">
    <w:name w:val="Hyperlink"/>
    <w:uiPriority w:val="99"/>
    <w:rsid w:val="002C0BB1"/>
    <w:rPr>
      <w:rFonts w:cs="Times New Roman"/>
      <w:color w:val="0000FF"/>
      <w:u w:val="single"/>
    </w:rPr>
  </w:style>
  <w:style w:type="table" w:styleId="a6">
    <w:name w:val="Table Grid"/>
    <w:basedOn w:val="a1"/>
    <w:uiPriority w:val="99"/>
    <w:rsid w:val="00835CF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rsid w:val="00385167"/>
    <w:pPr>
      <w:spacing w:after="0" w:line="240" w:lineRule="auto"/>
    </w:pPr>
    <w:rPr>
      <w:rFonts w:ascii="Arial" w:hAnsi="Arial"/>
      <w:sz w:val="16"/>
      <w:szCs w:val="20"/>
    </w:rPr>
  </w:style>
  <w:style w:type="character" w:customStyle="1" w:styleId="a8">
    <w:name w:val="Текст выноски Знак"/>
    <w:link w:val="a7"/>
    <w:uiPriority w:val="99"/>
    <w:semiHidden/>
    <w:locked/>
    <w:rsid w:val="00385167"/>
    <w:rPr>
      <w:rFonts w:ascii="Arial" w:hAnsi="Arial" w:cs="Times New Roman"/>
      <w:sz w:val="16"/>
      <w:lang w:eastAsia="en-US"/>
    </w:rPr>
  </w:style>
  <w:style w:type="paragraph" w:styleId="a9">
    <w:name w:val="footer"/>
    <w:basedOn w:val="a"/>
    <w:link w:val="aa"/>
    <w:uiPriority w:val="99"/>
    <w:rsid w:val="00D428A0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a">
    <w:name w:val="Нижний колонтитул Знак"/>
    <w:link w:val="a9"/>
    <w:uiPriority w:val="99"/>
    <w:semiHidden/>
    <w:locked/>
    <w:rsid w:val="007A0058"/>
    <w:rPr>
      <w:rFonts w:cs="Times New Roman"/>
      <w:lang w:eastAsia="en-US"/>
    </w:rPr>
  </w:style>
  <w:style w:type="character" w:styleId="ab">
    <w:name w:val="page number"/>
    <w:uiPriority w:val="99"/>
    <w:rsid w:val="00D428A0"/>
    <w:rPr>
      <w:rFonts w:cs="Times New Roman"/>
    </w:rPr>
  </w:style>
  <w:style w:type="paragraph" w:styleId="ac">
    <w:name w:val="Body Text Indent"/>
    <w:basedOn w:val="a"/>
    <w:link w:val="ad"/>
    <w:rsid w:val="00AB165B"/>
    <w:pPr>
      <w:suppressAutoHyphens/>
      <w:spacing w:after="0" w:line="240" w:lineRule="auto"/>
      <w:ind w:left="567" w:hanging="567"/>
      <w:jc w:val="both"/>
    </w:pPr>
    <w:rPr>
      <w:rFonts w:ascii="Times New Roman" w:eastAsia="Times New Roman" w:hAnsi="Times New Roman"/>
      <w:sz w:val="24"/>
      <w:szCs w:val="20"/>
      <w:lang w:eastAsia="ar-SA"/>
    </w:rPr>
  </w:style>
  <w:style w:type="character" w:customStyle="1" w:styleId="ad">
    <w:name w:val="Основной текст с отступом Знак"/>
    <w:basedOn w:val="a0"/>
    <w:link w:val="ac"/>
    <w:rsid w:val="00AB165B"/>
    <w:rPr>
      <w:rFonts w:ascii="Times New Roman" w:eastAsia="Times New Roman" w:hAnsi="Times New Roman"/>
      <w:sz w:val="24"/>
      <w:lang w:eastAsia="ar-SA"/>
    </w:rPr>
  </w:style>
  <w:style w:type="paragraph" w:customStyle="1" w:styleId="Standard">
    <w:name w:val="Standard"/>
    <w:rsid w:val="00BC0816"/>
    <w:pPr>
      <w:suppressAutoHyphens/>
      <w:autoSpaceDN w:val="0"/>
      <w:textAlignment w:val="baseline"/>
    </w:pPr>
    <w:rPr>
      <w:rFonts w:ascii="Times New Roman" w:eastAsia="Arial Unicode MS" w:hAnsi="Times New Roman" w:cs="Arial Unicode MS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12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12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sibtoptrade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FVuYFVjdMyISLwm+e+lW9eDQ43TJdWCGeRkN+OElVqo=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H4SQq/TLgtPA9GogqrwBzTQzVOR3GieWqtXXMDh212NDjInUusSjuix6k4nJgbAGNj5BAhO1
    9EQ/vRriaIw+EQ==
  </SignatureValue>
  <KeyInfo>
    <X509Data>
      <X509Certificate>
          MIILzzCCC36gAwIBAgIQb5C46fJCNIjmEZz9D9rkKjAIBgYqhQMCAgMwggFiMSIwIAYJKoZI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gDESMBAGA1UEAwwJVEVOU09SQ0E1MB4XDTE3MDIyODA5NDYzMFoXDTE4MDIyODA5NTYzMFow
          ggI0MTowOAYDVQQJDDHRg9C7INCf0KPQqNCa0JjQndCh0JrQkNCvLCDQlNCe0JwgNDIsINCe
          0KTQmNChIDI1MTEwLwYDVQQIDCgzNiDQktC+0YDQvtC90LXQttGB0LrQsNGPINC+0LHQu9Cw
          0YHRgtGMMRowGAYDVQQHDBHQsy7QktC+0YDQvtC90LXQtjELMAkGA1UEBhMCUlUxMDAuBgNV
          BCoMJ9CQ0LvQtdC60YHQsNC90LTRgCDQndC40LrQvtC70LDQtdCy0LjRhzEdMBsGA1UEBAwU
          0J/QvtCz0LDQvdGP0LvQutC40L0xRTBDBgNVBAMMPNCf0L7Qs9Cw0L3Rj9C70LrQuNC9INCQ
          0LvQtdC60YHQsNC90LTRgCDQndC40LrQvtC70LDQtdCy0LjRhzEZMBcGA1UEDAwQ0LTQuNGA
          0LXQutGC0L7RgDEKMAgGA1UECwwBMDErMCkGA1UECgwi0J7QntCeICLQkdCY0JfQndCV0KEt
          0J/QoNCe0JXQmtCiIjE+MDwGCSqGSIb3DQEJAgwvSU5OPTM2NjUwNjg4NDcvS1BQPTM2NjQw
          MTAwMS9PR1JOPTEwODM2NjgwMjExNDAxIDAeBgkqhkiG9w0BCQEWEWJhbmtyb3RzYnl0QGJr
          LnJ1MRowGAYIKoUDA4EDAQESDDAwMzY2NTA2ODg0NzEWMBQGBSqFA2QDEgswOTE0MTI4Njg1
          OTEYMBYGBSqFA2QBEg0xMDgzNjY4MDIxMTQwMGMwHAYGKoUDAgITMBIGByqFAwICJAAGByqF
          AwICHgEDQwAEQOkfDfeJVBip8WAVpivZ1von/EW6zENqUJy4AT1pWQ5IeYL5wNxIOoso0lq+
          qshuXkbHa2z7GxAyISpq1MIg3Umjggc2MIIHMjAOBgNVHQ8BAf8EBAMCBPAwggFGBgNVHSUE
          ggE9MIIBOQYHKoUDAgIiGQYHKoUDAgIiGgYHKoUDAgIiBgYGKoUDAhcDBggqhQMCQAEBAQYI
          KoUDA4EdAg0GCCqFAwMpAQMEBggqhQMDOgIBCwYJKoUDAz8BAQIEBggqhQMDCGQBEwYIKoUD
          AwhkASoGBiqFAwNZGAYGKoUDA10PBgcqhQMFAxIBBgcqhQMFAxICBgcqhQMFAygBBgcqhQMF
          AzABBgcqhQMFBUIBBgcqhQMGAwEBBggqhQMGAwECAQYIKoUDBgMBAwEGCCqFAwYDAQQBBggq
          hQMGAwEEAgYIKoUDBgMBBAMGByqFAwYlAQEGBiqFAwYoAQYIKoUDBikBAQEGCCqFAwYqBQUF
          BggqhQMGLAEBAQYIKoUDBi0BAQEGCCqFAwcCFQECBggrBgEFBQcDAgYIKwYBBQUHAwQwHQYD
          VR0gBBYwFDAIBgYqhQNkcQEwCAYGKoUDZHECMCEGBSqFA2RvBBgMFtCa0YDQuNC/0YLQvtCf
          0YDQviBDU1AwggFcBgNVHSMEggFTMIIBT4AUNpAXCJSsg9sxhXom+rWm6ncKwPGhggEppIIB
          JTCCASExGjAYBggqhQMDgQMBARIMMDA3NzEwNDc0Mzc1MRgwFgYFKoUDZAESDTEwNDc3MDIw
          MjY3MDExHjAcBgkqhkiG9w0BCQEWD2RpdEBtaW5zdnlhei5ydTE8MDoGA1UECQwzMTI1Mzc1
          INCzLiDQnNC+0YHQutCy0LAg0YPQuy4g0KLQstC10YDRgdC60LDRjyDQtC43MSwwKgYDVQQK
          DCPQnNC40L3QutC+0LzRgdCy0Y/Qt9GMINCg0L7RgdGB0LjQuDEVMBMGA1UEBwwM0JzQvtGB
          0LrQstCwMRwwGgYDVQQIDBM3NyDQsy4g0JzQvtGB0LrQstCwMQswCQYDVQQGEwJSVTEbMBkG
          A1UEAwwS0KPQpiAxINCY0KEg0JPQo9Cmggp0JSRVAAMAAAfpMB0GA1UdDgQWBBQNg1dHVzn8
          d8IV/IoPmO6A04rhlTArBgNVHRAEJDAigA8yMDE3MDIyODA5NDYzMFqBDzIwMTgwMjI4MDk0
          NjMwWjCCASkGBSqFA2RwBIIBHjCCARoMIdCf0JDQmtCcICLQmtGA0LjQv9GC0L7Qn9GA0L4g
          SFNNIgxTItCj0LTQvtGB0YLQvtCy0LXRgNGP0Y7RidC40Lkg0YbQtdC90YLRgCAi0JrRgNC4
          0L/RgtC+0J/RgNC+INCj0KYiINCy0LXRgNGB0LjQuCAyLjAMT9Ch0LXRgNGC0LjRhNC40LrQ
          sNGCINGB0L7QvtGC0LLQtdGC0YHRgtCy0LjRjyDihJYg0KHQpC8xMjQtMjM0NCDQvtGCIDE1
          LjAzLjIwMTQMT9Ch0LXRgNGC0LjRhNC40LrQsNGCINGB0L7QvtGC0LLQtdGC0YHRgtCy0LjR
          jyDihJYg0KHQpC8xMjgtMjk4MyDQvtGCIDE4LjExLjIwMTYwggEaBgNVHR8EggERMIIBDTAn
          oCWgI4YhaHR0cDovL3RlbnNvci5ydS9jYS90ZW5zb3JjYTUuY3JsMD6gPKA6hjhodHRwOi8v
          dGF4NC50ZW5zb3IucnUvdGVuc29yY2E1L2NlcnRlbnJvbGwvdGVuc29yY2E1LmNybDA0oDKg
          MIYuaHR0cDovL2NybC50ZW5zb3IucnUvdGF4NC9jYS9jcmwvdGVuc29yY2E1LmNybDA1oDOg
          MYYvaHR0cDovL2NybDIudGVuc29yLnJ1L3RheDQvY2EvY3JsL3RlbnNvcmNhNS5jcmwwNaAz
          oDGGL2h0dHA6Ly9jcmwzLnRlbnNvci5ydS90YXg0L2NhL2NybC90ZW5zb3JjYTUuY3JsMIIB
          mwYIKwYBBQUHAQEEggGNMIIBiTA5BggrBgEFBQcwAYYtaHR0cDovL3RheDQudGVuc29yLnJ1
          L29jc3AtdGVuc29yY2E1L29jc3Auc3JmMEQGCCsGAQUFBzAChjhodHRwOi8vdGF4NC50ZW5z
          b3IucnUvdGVuc29yY2E1L2NlcnRlbnJvbGwvdGVuc29yY2E1LmNydDAtBggrBgEFBQcwAoYh
          aHR0cDovL3RlbnNvci5ydS9jYS90ZW5zb3JjYTUuY3J0MDYGCCsGAQUFBzAChipodHRwOi8v
          Y3JsLnRlbnNvci5ydS90YXg0L2NhL3RlbnNvcmNhNS5jcnQwNwYIKwYBBQUHMAKGK2h0dHA6
          Ly9jcmwyLnRlbnNvci5ydS90YXg0L2NhL3RlbnNvcmNhNS5jcnQwNwYIKwYBBQUHMAKGK2h0
          dHA6Ly9jcmwzLnRlbnNvci5ydS90YXg0L2NhL3RlbnNvcmNhNS5jcnQwLQYIKwYBBQUHMAKG
          IWh0dHA6Ly90YXg0LnRlbnNvci5ydS90c3AvdHNwLnNyZjAIBgYqhQMCAgMDQQDT2dHLz00d
          2v3HDO9TdvWUKk0Rq2wSXC9GxNU1MpqhGowfLOBFPphrnY/C/PiZDKuIjgtPop7Q/KpwNvoR
          h6UT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rqlI9epE+uIuRBXda/+MIc+dQRI=</DigestValue>
      </Reference>
      <Reference URI="/word/document.xml?ContentType=application/vnd.openxmlformats-officedocument.wordprocessingml.document.main+xml">
        <DigestMethod Algorithm="http://www.w3.org/2000/09/xmldsig#sha1"/>
        <DigestValue>3YKVEK8/8K4NqbIcXFuoG0THuZY=</DigestValue>
      </Reference>
      <Reference URI="/word/endnotes.xml?ContentType=application/vnd.openxmlformats-officedocument.wordprocessingml.endnotes+xml">
        <DigestMethod Algorithm="http://www.w3.org/2000/09/xmldsig#sha1"/>
        <DigestValue>p4KtnD5dxpi6LVITyX99MXw3wtw=</DigestValue>
      </Reference>
      <Reference URI="/word/fontTable.xml?ContentType=application/vnd.openxmlformats-officedocument.wordprocessingml.fontTable+xml">
        <DigestMethod Algorithm="http://www.w3.org/2000/09/xmldsig#sha1"/>
        <DigestValue>c7r6+QSJ65oERYu0irwZkPmUOak=</DigestValue>
      </Reference>
      <Reference URI="/word/footer1.xml?ContentType=application/vnd.openxmlformats-officedocument.wordprocessingml.footer+xml">
        <DigestMethod Algorithm="http://www.w3.org/2000/09/xmldsig#sha1"/>
        <DigestValue>TLo774hYIuoiZkTDmkj25em2S9Y=</DigestValue>
      </Reference>
      <Reference URI="/word/footer2.xml?ContentType=application/vnd.openxmlformats-officedocument.wordprocessingml.footer+xml">
        <DigestMethod Algorithm="http://www.w3.org/2000/09/xmldsig#sha1"/>
        <DigestValue>qMJ2E0fhk9cvCVxojXzBDrBPIc0=</DigestValue>
      </Reference>
      <Reference URI="/word/footnotes.xml?ContentType=application/vnd.openxmlformats-officedocument.wordprocessingml.footnotes+xml">
        <DigestMethod Algorithm="http://www.w3.org/2000/09/xmldsig#sha1"/>
        <DigestValue>CIuuylDQFiUXrzi+W+U8xDjk7RY=</DigestValue>
      </Reference>
      <Reference URI="/word/numbering.xml?ContentType=application/vnd.openxmlformats-officedocument.wordprocessingml.numbering+xml">
        <DigestMethod Algorithm="http://www.w3.org/2000/09/xmldsig#sha1"/>
        <DigestValue>0xoNIiGM6Jvoq+u5qvvO017eyCc=</DigestValue>
      </Reference>
      <Reference URI="/word/settings.xml?ContentType=application/vnd.openxmlformats-officedocument.wordprocessingml.settings+xml">
        <DigestMethod Algorithm="http://www.w3.org/2000/09/xmldsig#sha1"/>
        <DigestValue>+NmBLfr8TLb5tvx0v/FNKKSf7L4=</DigestValue>
      </Reference>
      <Reference URI="/word/styles.xml?ContentType=application/vnd.openxmlformats-officedocument.wordprocessingml.styles+xml">
        <DigestMethod Algorithm="http://www.w3.org/2000/09/xmldsig#sha1"/>
        <DigestValue>obMN2B9pUJlu6/5YV8VgWkqZOtQ=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oXid3szxTDLvfgWdak0P15qeV0c=</DigestValue>
      </Reference>
    </Manifest>
    <SignatureProperties>
      <SignatureProperty Id="idSignatureTime" Target="#idPackageSignature">
        <mdssi:SignatureTime>
          <mdssi:Format>YYYY-MM-DDThh:mm:ssTZD</mdssi:Format>
          <mdssi:Value>2017-12-20T06:45:12Z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838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5608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alexey.kan</dc:creator>
  <cp:keywords/>
  <dc:description/>
  <cp:lastModifiedBy>buhgalter</cp:lastModifiedBy>
  <cp:revision>29</cp:revision>
  <cp:lastPrinted>2013-10-29T09:13:00Z</cp:lastPrinted>
  <dcterms:created xsi:type="dcterms:W3CDTF">2016-09-07T05:33:00Z</dcterms:created>
  <dcterms:modified xsi:type="dcterms:W3CDTF">2017-11-27T14:36:00Z</dcterms:modified>
</cp:coreProperties>
</file>