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27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2272" w:rsidRDefault="00232272" w:rsidP="00ED7965">
      <w:pPr>
        <w:ind w:left="142"/>
        <w:rPr>
          <w:rFonts w:ascii="Times New Roman" w:hAnsi="Times New Roman"/>
        </w:rPr>
      </w:pPr>
    </w:p>
    <w:p w:rsidR="00232272" w:rsidRDefault="00232272" w:rsidP="00ED7965">
      <w:pPr>
        <w:ind w:left="142"/>
        <w:rPr>
          <w:rFonts w:ascii="Times New Roman" w:hAnsi="Times New Roman"/>
        </w:rPr>
      </w:pPr>
    </w:p>
    <w:p w:rsidR="00232272" w:rsidRDefault="00232272" w:rsidP="00ED7965">
      <w:pPr>
        <w:ind w:left="142"/>
        <w:rPr>
          <w:rFonts w:ascii="Times New Roman" w:hAnsi="Times New Roman"/>
        </w:rPr>
      </w:pPr>
    </w:p>
    <w:p w:rsidR="0023227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227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32272" w:rsidRDefault="00F8476D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Габитов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</w:t>
      </w:r>
      <w:r w:rsidR="00A372AA">
        <w:rPr>
          <w:rFonts w:ascii="Times New Roman" w:hAnsi="Times New Roman"/>
          <w:b/>
          <w:sz w:val="26"/>
          <w:szCs w:val="26"/>
        </w:rPr>
        <w:t xml:space="preserve"> Александрович</w:t>
      </w:r>
    </w:p>
    <w:p w:rsidR="00232272" w:rsidRDefault="0023227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3227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№СТП-4044/1</w:t>
      </w:r>
    </w:p>
    <w:p w:rsidR="0023227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3227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3227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Баимов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Руслан </w:t>
      </w:r>
      <w:proofErr w:type="spellStart"/>
      <w:r>
        <w:rPr>
          <w:rFonts w:ascii="Times New Roman" w:hAnsi="Times New Roman"/>
          <w:b/>
          <w:sz w:val="26"/>
          <w:szCs w:val="26"/>
        </w:rPr>
        <w:t>Галеевич</w:t>
      </w:r>
      <w:proofErr w:type="spellEnd"/>
    </w:p>
    <w:p w:rsidR="00232272" w:rsidRDefault="0023227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227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2019-10-15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3227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2019-11-26 15:36:00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3227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227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227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32272" w:rsidRDefault="0023227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3227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227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227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3227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27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27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Автотранспортное средство Марка, модель: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Camry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="00FC5B72">
              <w:rPr>
                <w:rFonts w:ascii="Times New Roman" w:hAnsi="Times New Roman"/>
                <w:sz w:val="24"/>
                <w:szCs w:val="24"/>
              </w:rPr>
              <w:t>VIN XW7BE40K90S005231, кузов: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XW7BE40K90S005231, шасси отсутствует, цвет черный, рабочий объем: 2362.0 куб. см., мощност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ь(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кВТ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122.8/167, тип: легковой автомобиль, начальная цена 481500.00</w:t>
            </w:r>
          </w:p>
        </w:tc>
      </w:tr>
    </w:tbl>
    <w:p w:rsidR="00232272" w:rsidRDefault="0023227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3227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232272" w:rsidTr="00F8476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27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27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27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8476D" w:rsidTr="00F8476D">
        <w:tc>
          <w:tcPr>
            <w:tcW w:w="4536" w:type="dxa"/>
          </w:tcPr>
          <w:p w:rsidR="00F8476D" w:rsidRPr="00B64BEE" w:rsidRDefault="00F8476D" w:rsidP="00F8476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BE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64BE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64BEE">
              <w:rPr>
                <w:rFonts w:ascii="Times New Roman" w:hAnsi="Times New Roman"/>
                <w:sz w:val="24"/>
                <w:szCs w:val="24"/>
              </w:rPr>
              <w:t xml:space="preserve">) «19» ноября 2019г. </w:t>
            </w:r>
          </w:p>
          <w:p w:rsidR="00F8476D" w:rsidRPr="00B64BEE" w:rsidRDefault="00F8476D" w:rsidP="00F8476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BE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B64BE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64BEE">
              <w:rPr>
                <w:rFonts w:ascii="Times New Roman" w:hAnsi="Times New Roman"/>
                <w:sz w:val="24"/>
                <w:szCs w:val="24"/>
              </w:rPr>
              <w:t>) «25» ноября 2019г.</w:t>
            </w:r>
          </w:p>
        </w:tc>
        <w:tc>
          <w:tcPr>
            <w:tcW w:w="2835" w:type="dxa"/>
          </w:tcPr>
          <w:p w:rsidR="00F8476D" w:rsidRPr="00B64BEE" w:rsidRDefault="00F8476D" w:rsidP="00F847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BEE">
              <w:rPr>
                <w:rFonts w:ascii="Times New Roman" w:hAnsi="Times New Roman"/>
                <w:sz w:val="24"/>
                <w:szCs w:val="24"/>
              </w:rPr>
              <w:t>361125.00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6D" w:rsidRDefault="00F8476D" w:rsidP="00F847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32272" w:rsidRDefault="0023227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3227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3227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7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7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7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7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7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3227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7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Александр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7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625053, Тюменская область, г. Тюмень,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2, кв. 93</w:t>
            </w:r>
          </w:p>
          <w:p w:rsidR="00232272" w:rsidRDefault="0023227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7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2019-11-19 00:05:47</w:t>
            </w:r>
          </w:p>
          <w:p w:rsidR="00232272" w:rsidRDefault="0023227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7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469999.99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7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32272" w:rsidRDefault="0023227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227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3227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7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7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7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7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3227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7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Воронов Александр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7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625053, Тюменская область, г. Тюмень,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2, кв. 93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7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2019-11-19 00:05:47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7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469999.99</w:t>
            </w:r>
          </w:p>
        </w:tc>
      </w:tr>
    </w:tbl>
    <w:p w:rsidR="00232272" w:rsidRDefault="0023227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3227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proofErr w:type="spellStart"/>
      <w:r>
        <w:rPr>
          <w:b/>
        </w:rPr>
        <w:t>Баимов</w:t>
      </w:r>
      <w:proofErr w:type="spellEnd"/>
      <w:r>
        <w:rPr>
          <w:b/>
        </w:rPr>
        <w:t xml:space="preserve"> Руслан </w:t>
      </w:r>
      <w:proofErr w:type="spellStart"/>
      <w:r>
        <w:rPr>
          <w:b/>
        </w:rPr>
        <w:t>Галеевич</w:t>
      </w:r>
      <w:proofErr w:type="spellEnd"/>
      <w:r>
        <w:rPr>
          <w:b/>
        </w:rPr>
        <w:t xml:space="preserve"> </w:t>
      </w:r>
      <w:r>
        <w:t>Лот №1 посредством публичного предложения, прием заявок прекращается.</w:t>
      </w:r>
    </w:p>
    <w:p w:rsidR="00232272" w:rsidRDefault="0023227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3227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54A" w:rsidRDefault="00AC754A" w:rsidP="00ED7965">
      <w:pPr>
        <w:spacing w:after="0" w:line="240" w:lineRule="auto"/>
      </w:pPr>
      <w:r>
        <w:separator/>
      </w:r>
    </w:p>
  </w:endnote>
  <w:endnote w:type="continuationSeparator" w:id="0">
    <w:p w:rsidR="00AC754A" w:rsidRDefault="00AC75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272" w:rsidRDefault="0023227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272" w:rsidRDefault="0023227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272" w:rsidRDefault="0023227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54A" w:rsidRDefault="00AC754A" w:rsidP="00ED7965">
      <w:pPr>
        <w:spacing w:after="0" w:line="240" w:lineRule="auto"/>
      </w:pPr>
      <w:r>
        <w:separator/>
      </w:r>
    </w:p>
  </w:footnote>
  <w:footnote w:type="continuationSeparator" w:id="0">
    <w:p w:rsidR="00AC754A" w:rsidRDefault="00AC75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272" w:rsidRDefault="00FC5B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272" w:rsidRDefault="00FC5B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272" w:rsidRDefault="00FC5B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32272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54A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8476D"/>
    <w:rsid w:val="00F914B6"/>
    <w:rsid w:val="00F915B3"/>
    <w:rsid w:val="00F978E0"/>
    <w:rsid w:val="00FA258F"/>
    <w:rsid w:val="00FC2F04"/>
    <w:rsid w:val="00FC5B72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CFCFC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mva0HWtafr4IkmO54MFMQ0HEQFBj7XZPn/8NzVvERQc=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/GmBD0QR8FkLz1RmBVnpxiy3oE45jxrHI+a0MlyylBk=</DigestValue>
    </Reference>
  </SignedInfo>
  <SignatureValue>MjxqMbqITjvjPK9rVI548d3IiZ3WrYy8ubxv7RCMTVBW23/RBTqvgZUbnTUnwORh
e3Jkaxh8wOiN+RuAeNxrJQ==</SignatureValue>
  <KeyInfo>
    <X509Data>
      <X509Certificate>MIINozCCDVCgAwIBAgIRAR4sfwAKqySDRWnz0JD0Of4wCgYIKoUDBwEBAwIwggGJ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vtC+0YLQstC10YLRgdGC0LLQuNGPIOKEliDQodCkLzEyOC0zNTkyINC+0YIgMTcu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zvR8DVlKjL+GmxSpE9mzc7xW25A=</DigestValue>
      </Reference>
      <Reference URI="/word/footer3.xml?ContentType=application/vnd.openxmlformats-officedocument.wordprocessingml.footer+xml">
        <DigestMethod Algorithm="http://www.w3.org/2000/09/xmldsig#sha1"/>
        <DigestValue>GXEcO57CVTt1i5AAPAgvng+Cp4I=</DigestValue>
      </Reference>
      <Reference URI="/word/footer1.xml?ContentType=application/vnd.openxmlformats-officedocument.wordprocessingml.footer+xml">
        <DigestMethod Algorithm="http://www.w3.org/2000/09/xmldsig#sha1"/>
        <DigestValue>GXEcO57CVTt1i5AAPAgvng+Cp4I=</DigestValue>
      </Reference>
      <Reference URI="/word/theme/theme1.xml?ContentType=application/vnd.openxmlformats-officedocument.theme+xml">
        <DigestMethod Algorithm="http://www.w3.org/2000/09/xmldsig#sha1"/>
        <DigestValue>UjzWNWNQwMoIqxZZsbvbwUQu1Ro=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gChpqu6SHbRc1rxxDnfVfSZdc4c=</DigestValue>
      </Reference>
      <Reference URI="/word/styles.xml?ContentType=application/vnd.openxmlformats-officedocument.wordprocessingml.styles+xml">
        <DigestMethod Algorithm="http://www.w3.org/2000/09/xmldsig#sha1"/>
        <DigestValue>T1mhz6a4zKXKk+UICnKcDrTdtlI=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footnotes.xml?ContentType=application/vnd.openxmlformats-officedocument.wordprocessingml.footnotes+xml">
        <DigestMethod Algorithm="http://www.w3.org/2000/09/xmldsig#sha1"/>
        <DigestValue>0wWVwu7XjCCZyxDi3pujpuNShMQ=</DigestValue>
      </Reference>
      <Reference URI="/word/header2.xml?ContentType=application/vnd.openxmlformats-officedocument.wordprocessingml.header+xml">
        <DigestMethod Algorithm="http://www.w3.org/2000/09/xmldsig#sha1"/>
        <DigestValue>2U7EE15KFqbhXW0833vM7JKGLuQ=</DigestValue>
      </Reference>
      <Reference URI="/word/endnotes.xml?ContentType=application/vnd.openxmlformats-officedocument.wordprocessingml.endnotes+xml">
        <DigestMethod Algorithm="http://www.w3.org/2000/09/xmldsig#sha1"/>
        <DigestValue>CEjLYYYP9A2ObzzqQNEbnWmOcQg=</DigestValue>
      </Reference>
      <Reference URI="/word/footer2.xml?ContentType=application/vnd.openxmlformats-officedocument.wordprocessingml.footer+xml">
        <DigestMethod Algorithm="http://www.w3.org/2000/09/xmldsig#sha1"/>
        <DigestValue>GXEcO57CVTt1i5AAPAgvng+Cp4I=</DigestValue>
      </Reference>
      <Reference URI="/word/header1.xml?ContentType=application/vnd.openxmlformats-officedocument.wordprocessingml.header+xml">
        <DigestMethod Algorithm="http://www.w3.org/2000/09/xmldsig#sha1"/>
        <DigestValue>zsh2pUJWsB0wLTwvN9tjJfH7OrA=</DigestValue>
      </Reference>
      <Reference URI="/word/header3.xml?ContentType=application/vnd.openxmlformats-officedocument.wordprocessingml.header+xml">
        <DigestMethod Algorithm="http://www.w3.org/2000/09/xmldsig#sha1"/>
        <DigestValue>T+1CppCG4S3DIhJG90GIfvL+xgI=</DigestValue>
      </Reference>
      <Reference URI="/word/document.xml?ContentType=application/vnd.openxmlformats-officedocument.wordprocessingml.document.main+xml">
        <DigestMethod Algorithm="http://www.w3.org/2000/09/xmldsig#sha1"/>
        <DigestValue>kHOP5qwbJCFd5adVfO/1ve24fHY=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</Manifest>
    <SignatureProperties>
      <SignatureProperty Id="idSignatureTime" Target="#idPackageSignature">
        <mdssi:SignatureTime>
          <mdssi:Format>YYYY-MM-DDThh:mm:ssTZD</mdssi:Format>
          <mdssi:Value>2019-11-27T07:02:04Z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2019-11-27T07:02:04Z</xd:SigningTime>
          <xd:SigningCertificate>
            <xd:Cert>
              <xd:CertDigest>
                <DigestMethod Algorithm="http://www.w3.org/2000/09/xmldsig#sha1"/>
                <DigestValue>Qt/X81fK9FZsHCfNbgxdT9HCqOA=</DigestValue>
              </xd:CertDigest>
              <xd:IssuerSerial>
                <X509IssuerName>E=ca_tensor@tensor.ru, ОГРН=1027600787994, ИНН=007605016030, C=RU, S=76 Ярославская область, L=г. Ярославль, STREET="Московский проспект, д. 12", OU=Удостоверяющий центр, O="ООО ""КОМПАНИЯ ""ТЕНЗОР""", CN="ООО ""КОМПАНИЯ ""ТЕНЗОР"""</X509IssuerName>
                <X509SerialNumber>380390243725582884668374208557161396734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707AB-AB8C-4F91-A6AF-20ABC06C1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Администратор</cp:lastModifiedBy>
  <cp:revision>50</cp:revision>
  <dcterms:created xsi:type="dcterms:W3CDTF">2017-09-15T07:42:00Z</dcterms:created>
  <dcterms:modified xsi:type="dcterms:W3CDTF">2019-11-27T07:00:00Z</dcterms:modified>
</cp:coreProperties>
</file>