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B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0B1" w:rsidRDefault="004700B1" w:rsidP="00ED7965">
      <w:pPr>
        <w:ind w:left="142"/>
      </w:pPr>
    </w:p>
    <w:p w:rsidR="004700B1" w:rsidRDefault="004700B1" w:rsidP="00ED7965">
      <w:pPr>
        <w:ind w:left="142"/>
      </w:pPr>
    </w:p>
    <w:p w:rsidR="004700B1" w:rsidRDefault="004700B1" w:rsidP="00ED7965">
      <w:pPr>
        <w:ind w:left="142"/>
      </w:pPr>
    </w:p>
    <w:p w:rsidR="004700B1" w:rsidRDefault="004700B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00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00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00B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4700B1" w:rsidRDefault="004700B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00B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СТП-2620/29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00B1" w:rsidRDefault="004700B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700B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00:01:00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700B1" w:rsidRDefault="004700B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700B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00B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00B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00B1" w:rsidTr="002D3446">
        <w:trPr>
          <w:trHeight w:val="832"/>
        </w:trPr>
        <w:tc>
          <w:tcPr>
            <w:tcW w:w="2996" w:type="dxa"/>
            <w:vAlign w:val="center"/>
          </w:tcPr>
          <w:p w:rsidR="004700B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vAlign w:val="center"/>
          </w:tcPr>
          <w:p w:rsidR="004700B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МТЗ-82, 1988 г.в., цена лота–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б.</w:t>
            </w:r>
          </w:p>
        </w:tc>
      </w:tr>
    </w:tbl>
    <w:p w:rsidR="004700B1" w:rsidRDefault="004700B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00B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4700B1" w:rsidTr="003B2DE7">
        <w:tc>
          <w:tcPr>
            <w:tcW w:w="1276" w:type="dxa"/>
            <w:vAlign w:val="center"/>
          </w:tcPr>
          <w:p w:rsidR="004700B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700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00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00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00B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00B1" w:rsidRDefault="004700B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700B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00B1" w:rsidTr="003B2DE7">
        <w:tc>
          <w:tcPr>
            <w:tcW w:w="1276" w:type="dxa"/>
          </w:tcPr>
          <w:p w:rsidR="004700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</w:t>
            </w:r>
          </w:p>
        </w:tc>
        <w:tc>
          <w:tcPr>
            <w:tcW w:w="5103" w:type="dxa"/>
          </w:tcPr>
          <w:p w:rsidR="004700B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850" w:type="dxa"/>
          </w:tcPr>
          <w:p w:rsidR="004700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4700B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542506417049</w:t>
            </w:r>
          </w:p>
        </w:tc>
      </w:tr>
    </w:tbl>
    <w:p w:rsidR="004700B1" w:rsidRDefault="004700B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00B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700B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4700B1" w:rsidTr="00BC360B">
        <w:tc>
          <w:tcPr>
            <w:tcW w:w="1276" w:type="dxa"/>
            <w:vAlign w:val="center"/>
          </w:tcPr>
          <w:p w:rsidR="004700B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700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00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00B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700B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00B1" w:rsidRDefault="004700B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700B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649A" w:rsidTr="00BC360B">
        <w:tc>
          <w:tcPr>
            <w:tcW w:w="1276" w:type="dxa"/>
          </w:tcPr>
          <w:p w:rsidR="0084649A" w:rsidRDefault="0084649A" w:rsidP="004359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</w:t>
            </w:r>
          </w:p>
        </w:tc>
        <w:tc>
          <w:tcPr>
            <w:tcW w:w="5103" w:type="dxa"/>
          </w:tcPr>
          <w:p w:rsidR="0084649A" w:rsidRDefault="0084649A" w:rsidP="004359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708" w:type="dxa"/>
          </w:tcPr>
          <w:p w:rsidR="0084649A" w:rsidRDefault="0084649A" w:rsidP="004359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52" w:type="dxa"/>
          </w:tcPr>
          <w:p w:rsidR="0084649A" w:rsidRDefault="0084649A" w:rsidP="004359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542506417049</w:t>
            </w:r>
          </w:p>
        </w:tc>
      </w:tr>
    </w:tbl>
    <w:p w:rsidR="004700B1" w:rsidRDefault="004700B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0B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700B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00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00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00B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1" w:rsidRDefault="004700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1" w:rsidRDefault="004700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1" w:rsidRDefault="004700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1" w:rsidRDefault="004700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0B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700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00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00B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00B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0A027F">
        <w:rPr>
          <w:rFonts w:ascii="Times New Roman" w:hAnsi="Times New Roman" w:cs="Times New Roman"/>
          <w:b/>
          <w:sz w:val="24"/>
          <w:szCs w:val="24"/>
        </w:rPr>
        <w:t>.А.</w:t>
      </w:r>
    </w:p>
    <w:p w:rsidR="004700B1" w:rsidRDefault="004700B1" w:rsidP="00312484">
      <w:pPr>
        <w:pStyle w:val="ConsPlusNonformat"/>
        <w:jc w:val="both"/>
        <w:rPr>
          <w:sz w:val="22"/>
          <w:szCs w:val="22"/>
        </w:rPr>
      </w:pPr>
    </w:p>
    <w:sectPr w:rsidR="004700B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C6C" w:rsidRDefault="00DA4C6C" w:rsidP="00ED7965">
      <w:pPr>
        <w:spacing w:after="0" w:line="240" w:lineRule="auto"/>
      </w:pPr>
      <w:r>
        <w:separator/>
      </w:r>
    </w:p>
  </w:endnote>
  <w:endnote w:type="continuationSeparator" w:id="1">
    <w:p w:rsidR="00DA4C6C" w:rsidRDefault="00DA4C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4700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4700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4700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C6C" w:rsidRDefault="00DA4C6C" w:rsidP="00ED7965">
      <w:pPr>
        <w:spacing w:after="0" w:line="240" w:lineRule="auto"/>
      </w:pPr>
      <w:r>
        <w:separator/>
      </w:r>
    </w:p>
  </w:footnote>
  <w:footnote w:type="continuationSeparator" w:id="1">
    <w:p w:rsidR="00DA4C6C" w:rsidRDefault="00DA4C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5F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5F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B1" w:rsidRDefault="005F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027F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700B1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5FEC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4649A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A4C6C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4s8EjHaxVUSTdDx8MLIsxXYYX4cfa6qn1uZh2aseIxM=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aZlA0AcIfuGVAVMyD8ssJ8zBBmLPVKrg3iWuJxhVvgk8K/DXEKng2QRqAFZveiQ6
AKOHYYgtKlFSxfHoxb+8jg==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lFOAiEos+Np+2vCNALkm5LpAQ1c=</DigestValue>
      </Reference>
      <Reference URI="/word/endnotes.xml?ContentType=application/vnd.openxmlformats-officedocument.wordprocessingml.endnotes+xml">
        <DigestMethod Algorithm="http://www.w3.org/2000/09/xmldsig#sha1"/>
        <DigestValue>D4/IfCib4VPjGJmhMT7VXIjqE64=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FGPrZazGhfwOeLNIyKMEwqRBYQw=</DigestValue>
      </Reference>
      <Reference URI="/word/footer2.xml?ContentType=application/vnd.openxmlformats-officedocument.wordprocessingml.footer+xml">
        <DigestMethod Algorithm="http://www.w3.org/2000/09/xmldsig#sha1"/>
        <DigestValue>FGPrZazGhfwOeLNIyKMEwqRBYQw=</DigestValue>
      </Reference>
      <Reference URI="/word/footer3.xml?ContentType=application/vnd.openxmlformats-officedocument.wordprocessingml.footer+xml">
        <DigestMethod Algorithm="http://www.w3.org/2000/09/xmldsig#sha1"/>
        <DigestValue>FGPrZazGhfwOeLNIyKMEwqRBYQw=</DigestValue>
      </Reference>
      <Reference URI="/word/footnotes.xml?ContentType=application/vnd.openxmlformats-officedocument.wordprocessingml.footnotes+xml">
        <DigestMethod Algorithm="http://www.w3.org/2000/09/xmldsig#sha1"/>
        <DigestValue>FVOS02S/RojFbzA0Sryu7z1xu3E=</DigestValue>
      </Reference>
      <Reference URI="/word/header1.xml?ContentType=application/vnd.openxmlformats-officedocument.wordprocessingml.header+xml">
        <DigestMethod Algorithm="http://www.w3.org/2000/09/xmldsig#sha1"/>
        <DigestValue>UV1RSArfgUle3KKwGW0TYLtnO30=</DigestValue>
      </Reference>
      <Reference URI="/word/header2.xml?ContentType=application/vnd.openxmlformats-officedocument.wordprocessingml.header+xml">
        <DigestMethod Algorithm="http://www.w3.org/2000/09/xmldsig#sha1"/>
        <DigestValue>SlUYvalWJkeijjjXvJ+pE0ytw6g=</DigestValue>
      </Reference>
      <Reference URI="/word/header3.xml?ContentType=application/vnd.openxmlformats-officedocument.wordprocessingml.header+xml">
        <DigestMethod Algorithm="http://www.w3.org/2000/09/xmldsig#sha1"/>
        <DigestValue>Zr0NcJWU9YS1CXC1X41T5tGPcDM=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7bfvkJTIa/zdmxSmGq/bZBS3AKA=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2018-03-22T13:07:00Z</dcterms:modified>
</cp:coreProperties>
</file>