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AA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0AA8" w:rsidRDefault="00FD0AA8" w:rsidP="00ED7965">
      <w:pPr>
        <w:ind w:left="142"/>
        <w:rPr>
          <w:rFonts w:ascii="Times New Roman" w:hAnsi="Times New Roman"/>
        </w:rPr>
      </w:pPr>
    </w:p>
    <w:p w:rsidR="00FD0AA8" w:rsidRDefault="00FD0AA8" w:rsidP="00ED7965">
      <w:pPr>
        <w:ind w:left="142"/>
        <w:rPr>
          <w:rFonts w:ascii="Times New Roman" w:hAnsi="Times New Roman"/>
        </w:rPr>
      </w:pPr>
    </w:p>
    <w:p w:rsidR="00FD0AA8" w:rsidRDefault="00FD0AA8" w:rsidP="00ED7965">
      <w:pPr>
        <w:ind w:left="142"/>
        <w:rPr>
          <w:rFonts w:ascii="Times New Roman" w:hAnsi="Times New Roman"/>
        </w:rPr>
      </w:pPr>
    </w:p>
    <w:p w:rsidR="00FD0AA8" w:rsidRDefault="00FD0AA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D0AA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D0AA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D0AA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№СТП-3113/15</w:t>
      </w:r>
    </w:p>
    <w:p w:rsidR="00FD0AA8" w:rsidRDefault="00FD0AA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0AA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26.10.2018</w:t>
      </w:r>
    </w:p>
    <w:p w:rsidR="00FD0AA8" w:rsidRDefault="00FD0AA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0AA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8E29B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№СТП-3113/15,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D0AA8" w:rsidRDefault="00FD0AA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D0AA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2018-09-24 10:00:00 (время московское) до 2018-10-26 15:00:00 (время московское) по лоту:</w:t>
      </w:r>
    </w:p>
    <w:p w:rsidR="00FD0AA8" w:rsidRDefault="00FD0AA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D0AA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D0AA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D0AA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D0AA8" w:rsidTr="00BA0078">
        <w:tc>
          <w:tcPr>
            <w:tcW w:w="2996" w:type="dxa"/>
            <w:vAlign w:val="center"/>
          </w:tcPr>
          <w:p w:rsidR="00FD0AA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663" w:type="dxa"/>
            <w:vAlign w:val="center"/>
          </w:tcPr>
          <w:p w:rsidR="00FD0AA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Прицеп 88540А, государственный номер: АО 3700 77; Прицеп 88540А, государственный номер: АО 4792 77; Прицеп 88540А, государственный номер: АО 4793 77; Прицеп 88540А, государственный номер: АТ 1136 77; Прицеп 88540А, государственный номер: АТ 1137 77; Прицеп 88540А, государственный номер: АТ 1138 77; Прицеп 88540А, государственный номер: АТ 1139 77; Прицеп 88540А, государственный номер: АТ 3818 77; Прицеп 88540А, государственный номер: </w:t>
            </w:r>
            <w:proofErr w:type="gramStart"/>
            <w:r>
              <w:rPr>
                <w:rFonts w:ascii="Times New Roman" w:hAnsi="Times New Roman"/>
              </w:rPr>
              <w:t>АХ</w:t>
            </w:r>
            <w:proofErr w:type="gramEnd"/>
            <w:r>
              <w:rPr>
                <w:rFonts w:ascii="Times New Roman" w:hAnsi="Times New Roman"/>
              </w:rPr>
              <w:t xml:space="preserve"> 2516 77; Прицеп-вагон БКЛ АМ 1043 77; Прицеп ЭГОС </w:t>
            </w:r>
            <w:proofErr w:type="spellStart"/>
            <w:r>
              <w:rPr>
                <w:rFonts w:ascii="Times New Roman" w:hAnsi="Times New Roman"/>
              </w:rPr>
              <w:t>ам</w:t>
            </w:r>
            <w:proofErr w:type="spellEnd"/>
            <w:r>
              <w:rPr>
                <w:rFonts w:ascii="Times New Roman" w:hAnsi="Times New Roman"/>
              </w:rPr>
              <w:t xml:space="preserve"> 7773 77; Прицеп вагон дом </w:t>
            </w:r>
            <w:proofErr w:type="spellStart"/>
            <w:r>
              <w:rPr>
                <w:rFonts w:ascii="Times New Roman" w:hAnsi="Times New Roman"/>
              </w:rPr>
              <w:t>передв</w:t>
            </w:r>
            <w:proofErr w:type="spellEnd"/>
            <w:r>
              <w:rPr>
                <w:rFonts w:ascii="Times New Roman" w:hAnsi="Times New Roman"/>
              </w:rPr>
              <w:t xml:space="preserve"> АС 2714 77; АС 2715 77; Прицеп ТС / вагон-дом </w:t>
            </w:r>
            <w:proofErr w:type="spellStart"/>
            <w:r>
              <w:rPr>
                <w:rFonts w:ascii="Times New Roman" w:hAnsi="Times New Roman"/>
              </w:rPr>
              <w:t>пе-редв</w:t>
            </w:r>
            <w:proofErr w:type="spellEnd"/>
            <w:r>
              <w:rPr>
                <w:rFonts w:ascii="Times New Roman" w:hAnsi="Times New Roman"/>
              </w:rPr>
              <w:t xml:space="preserve"> ВМ 1230 77</w:t>
            </w:r>
          </w:p>
        </w:tc>
      </w:tr>
    </w:tbl>
    <w:p w:rsidR="00FD0AA8" w:rsidRDefault="00FD0AA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0AA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№СТП-3113/15 по лоту №15 не поступили.</w:t>
      </w:r>
    </w:p>
    <w:p w:rsidR="008E29B6" w:rsidRDefault="008E29B6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29B6" w:rsidRDefault="008E29B6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29B6" w:rsidRDefault="008E29B6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0AA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D46B8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FD0AA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399" w:rsidRDefault="00F17399" w:rsidP="00ED7965">
      <w:pPr>
        <w:spacing w:after="0" w:line="240" w:lineRule="auto"/>
      </w:pPr>
      <w:r>
        <w:separator/>
      </w:r>
    </w:p>
  </w:endnote>
  <w:endnote w:type="continuationSeparator" w:id="0">
    <w:p w:rsidR="00F17399" w:rsidRDefault="00F1739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AA8" w:rsidRDefault="00FD0AA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AA8" w:rsidRDefault="00FD0AA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AA8" w:rsidRDefault="00FD0AA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399" w:rsidRDefault="00F17399" w:rsidP="00ED7965">
      <w:pPr>
        <w:spacing w:after="0" w:line="240" w:lineRule="auto"/>
      </w:pPr>
      <w:r>
        <w:separator/>
      </w:r>
    </w:p>
  </w:footnote>
  <w:footnote w:type="continuationSeparator" w:id="0">
    <w:p w:rsidR="00F17399" w:rsidRDefault="00F1739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AA8" w:rsidRDefault="008E29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AA8" w:rsidRDefault="008E29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AA8" w:rsidRDefault="008E29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D46B8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29B6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17399"/>
    <w:rsid w:val="00F72954"/>
    <w:rsid w:val="00FA296A"/>
    <w:rsid w:val="00FC2DD2"/>
    <w:rsid w:val="00FC4715"/>
    <w:rsid w:val="00FD0AA8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9bMDrsJUxv81Y01gUXHZrxuhzdL25aE+cy77HZfLss8=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5Apj+cowI3N3xlYq/RoikQE/zosURLJ2tfLkKQ5pkXY=</DigestValue>
    </Reference>
  </SignedInfo>
  <SignatureValue>9TcDpql2WHw4oTIWqFZYjlAkWXZLj8+7OQeOXvtI9tHHovk8ts7VYyOmdRbUMIA5
S2HN642/zGW1a9x1w2zcwQ==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g9P/ngNrRy6iY893YSSCTt/ID2g=</DigestValue>
      </Reference>
      <Reference URI="/word/endnotes.xml?ContentType=application/vnd.openxmlformats-officedocument.wordprocessingml.endnotes+xml">
        <DigestMethod Algorithm="http://www.w3.org/2000/09/xmldsig#sha1"/>
        <DigestValue>4UWBzXl+Txoabj/o/u0dLRbGVS0=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nkECGFZQeQCW/JeFJ+7uVxzKsyQ=</DigestValue>
      </Reference>
      <Reference URI="/word/footer2.xml?ContentType=application/vnd.openxmlformats-officedocument.wordprocessingml.footer+xml">
        <DigestMethod Algorithm="http://www.w3.org/2000/09/xmldsig#sha1"/>
        <DigestValue>nkECGFZQeQCW/JeFJ+7uVxzKsyQ=</DigestValue>
      </Reference>
      <Reference URI="/word/footer3.xml?ContentType=application/vnd.openxmlformats-officedocument.wordprocessingml.footer+xml">
        <DigestMethod Algorithm="http://www.w3.org/2000/09/xmldsig#sha1"/>
        <DigestValue>nkECGFZQeQCW/JeFJ+7uVxzKsyQ=</DigestValue>
      </Reference>
      <Reference URI="/word/footnotes.xml?ContentType=application/vnd.openxmlformats-officedocument.wordprocessingml.footnotes+xml">
        <DigestMethod Algorithm="http://www.w3.org/2000/09/xmldsig#sha1"/>
        <DigestValue>/6nkdY88RhpKj56OWQNM3Ykl/bE=</DigestValue>
      </Reference>
      <Reference URI="/word/header1.xml?ContentType=application/vnd.openxmlformats-officedocument.wordprocessingml.header+xml">
        <DigestMethod Algorithm="http://www.w3.org/2000/09/xmldsig#sha1"/>
        <DigestValue>zJMc5r3Rma2bFeR1FF2iYGQtkqw=</DigestValue>
      </Reference>
      <Reference URI="/word/header2.xml?ContentType=application/vnd.openxmlformats-officedocument.wordprocessingml.header+xml">
        <DigestMethod Algorithm="http://www.w3.org/2000/09/xmldsig#sha1"/>
        <DigestValue>aEl7jeqK98sreuqS2UZwu0U22mU=</DigestValue>
      </Reference>
      <Reference URI="/word/header3.xml?ContentType=application/vnd.openxmlformats-officedocument.wordprocessingml.header+xml">
        <DigestMethod Algorithm="http://www.w3.org/2000/09/xmldsig#sha1"/>
        <DigestValue>mv94mtIomhoydG6qp3+wA/zntd4=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sis90lMHfaYHSEIHepAKwVVeGnE=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2018-10-29T06:41:01Z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2018-10-29T06:41:01Z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82C8B-90CA-4DB6-92EA-11D425AD3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36</cp:revision>
  <dcterms:created xsi:type="dcterms:W3CDTF">2017-06-25T05:40:00Z</dcterms:created>
  <dcterms:modified xsi:type="dcterms:W3CDTF">2018-10-29T06:40:00Z</dcterms:modified>
</cp:coreProperties>
</file>