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Гидрораспределитель секционный SCX 180-Е6-001, начальная цена 11983.87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PRvTyxgx6aG7XcbZQl+XY5Hm9/3IKGGpUB4vpkNcBQQ=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bS8Qech3ldu3hCnH3TWdnvpMl4zPcsWYYVpBDhM4eHA=</DigestValue>
    </Reference>
  </SignedInfo>
  <SignatureValue>yR7XfNPPVUd6Y4UyNFoaIXJs1nU51T40vEivF3vb8Zp086L9llxrkpB3gI6BWoCW
nEDDhdcQxMxrs9eBDUJiJA==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AcRr/VIuUasLajuPjzPXX8AX92w=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2019-08-28T12:23:28Z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