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0D9" w:rsidRDefault="009870D9" w:rsidP="009870D9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  <w:sz w:val="20"/>
          <w:szCs w:val="20"/>
        </w:rPr>
      </w:pPr>
      <w:r w:rsidRPr="00556B5A">
        <w:rPr>
          <w:rFonts w:ascii="Times New Roman" w:hAnsi="Times New Roman"/>
          <w:b/>
          <w:color w:val="000000"/>
          <w:sz w:val="20"/>
          <w:szCs w:val="20"/>
        </w:rPr>
        <w:t>ДОГОВОР О ЗАДАТКЕ</w:t>
      </w:r>
    </w:p>
    <w:p w:rsidR="009870D9" w:rsidRPr="009870D9" w:rsidRDefault="0082193A" w:rsidP="0082193A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</w:t>
      </w:r>
    </w:p>
    <w:p w:rsidR="005E6202" w:rsidRPr="005E6202" w:rsidRDefault="005E6202" w:rsidP="005E6202">
      <w:pPr>
        <w:rPr>
          <w:rStyle w:val="paragraph"/>
          <w:rFonts w:ascii="Times New Roman" w:hAnsi="Times New Roman"/>
          <w:sz w:val="20"/>
          <w:szCs w:val="20"/>
        </w:rPr>
      </w:pPr>
      <w:r w:rsidRPr="005E6202">
        <w:rPr>
          <w:rStyle w:val="paragraph"/>
          <w:rFonts w:ascii="Times New Roman" w:hAnsi="Times New Roman"/>
          <w:sz w:val="20"/>
          <w:szCs w:val="20"/>
        </w:rPr>
        <w:t>г. Санкт-Петербург</w:t>
      </w:r>
      <w:r w:rsidRPr="005E6202">
        <w:rPr>
          <w:rStyle w:val="paragraph"/>
          <w:rFonts w:ascii="Times New Roman" w:hAnsi="Times New Roman"/>
          <w:sz w:val="20"/>
          <w:szCs w:val="20"/>
        </w:rPr>
        <w:tab/>
      </w:r>
      <w:r w:rsidRPr="005E6202">
        <w:rPr>
          <w:rStyle w:val="paragraph"/>
          <w:rFonts w:ascii="Times New Roman" w:hAnsi="Times New Roman"/>
          <w:sz w:val="20"/>
          <w:szCs w:val="20"/>
        </w:rPr>
        <w:tab/>
      </w:r>
      <w:r w:rsidRPr="005E6202">
        <w:rPr>
          <w:rStyle w:val="paragraph"/>
          <w:rFonts w:ascii="Times New Roman" w:hAnsi="Times New Roman"/>
          <w:sz w:val="20"/>
          <w:szCs w:val="20"/>
        </w:rPr>
        <w:tab/>
      </w:r>
      <w:r w:rsidRPr="005E6202">
        <w:rPr>
          <w:rStyle w:val="paragraph"/>
          <w:rFonts w:ascii="Times New Roman" w:hAnsi="Times New Roman"/>
          <w:sz w:val="20"/>
          <w:szCs w:val="20"/>
        </w:rPr>
        <w:tab/>
      </w:r>
      <w:r w:rsidRPr="005E6202">
        <w:rPr>
          <w:rStyle w:val="paragraph"/>
          <w:rFonts w:ascii="Times New Roman" w:hAnsi="Times New Roman"/>
          <w:sz w:val="20"/>
          <w:szCs w:val="20"/>
        </w:rPr>
        <w:tab/>
      </w:r>
      <w:r w:rsidRPr="005E6202">
        <w:rPr>
          <w:rStyle w:val="paragraph"/>
          <w:rFonts w:ascii="Times New Roman" w:hAnsi="Times New Roman"/>
          <w:sz w:val="20"/>
          <w:szCs w:val="20"/>
        </w:rPr>
        <w:tab/>
      </w:r>
      <w:r w:rsidR="00E758F5">
        <w:rPr>
          <w:rStyle w:val="paragraph"/>
          <w:rFonts w:ascii="Times New Roman" w:hAnsi="Times New Roman"/>
          <w:sz w:val="20"/>
          <w:szCs w:val="20"/>
        </w:rPr>
        <w:t xml:space="preserve">                    </w:t>
      </w:r>
      <w:r w:rsidR="002B3E1B">
        <w:rPr>
          <w:rStyle w:val="paragraph"/>
          <w:rFonts w:ascii="Times New Roman" w:hAnsi="Times New Roman"/>
          <w:sz w:val="20"/>
          <w:szCs w:val="20"/>
        </w:rPr>
        <w:t xml:space="preserve">   </w:t>
      </w:r>
      <w:r w:rsidR="00E758F5">
        <w:rPr>
          <w:rStyle w:val="paragraph"/>
          <w:rFonts w:ascii="Times New Roman" w:hAnsi="Times New Roman"/>
          <w:sz w:val="20"/>
          <w:szCs w:val="20"/>
        </w:rPr>
        <w:t xml:space="preserve"> </w:t>
      </w:r>
      <w:r>
        <w:rPr>
          <w:rStyle w:val="paragraph"/>
          <w:rFonts w:ascii="Times New Roman" w:hAnsi="Times New Roman"/>
          <w:sz w:val="20"/>
          <w:szCs w:val="20"/>
        </w:rPr>
        <w:t xml:space="preserve"> «____»</w:t>
      </w:r>
      <w:r w:rsidRPr="005E6202">
        <w:rPr>
          <w:rStyle w:val="paragraph"/>
          <w:rFonts w:ascii="Times New Roman" w:hAnsi="Times New Roman"/>
          <w:sz w:val="20"/>
          <w:szCs w:val="20"/>
        </w:rPr>
        <w:t>___</w:t>
      </w:r>
      <w:r w:rsidRPr="005E6202">
        <w:rPr>
          <w:rFonts w:ascii="Times New Roman" w:hAnsi="Times New Roman"/>
          <w:sz w:val="20"/>
          <w:szCs w:val="20"/>
        </w:rPr>
        <w:t>____________ 201</w:t>
      </w:r>
      <w:r w:rsidR="002D0E57" w:rsidRPr="002D0E57">
        <w:rPr>
          <w:rFonts w:ascii="Times New Roman" w:hAnsi="Times New Roman"/>
          <w:sz w:val="20"/>
          <w:szCs w:val="20"/>
        </w:rPr>
        <w:t>_</w:t>
      </w:r>
      <w:r w:rsidRPr="005E6202">
        <w:rPr>
          <w:rFonts w:ascii="Times New Roman" w:hAnsi="Times New Roman"/>
          <w:sz w:val="20"/>
          <w:szCs w:val="20"/>
        </w:rPr>
        <w:t xml:space="preserve"> года</w:t>
      </w:r>
    </w:p>
    <w:p w:rsidR="005E6202" w:rsidRPr="005E6202" w:rsidRDefault="005E6202" w:rsidP="005E6202">
      <w:pPr>
        <w:rPr>
          <w:rStyle w:val="paragraph"/>
          <w:rFonts w:ascii="Times New Roman" w:hAnsi="Times New Roman"/>
          <w:sz w:val="20"/>
          <w:szCs w:val="20"/>
        </w:rPr>
      </w:pPr>
    </w:p>
    <w:p w:rsidR="005E6202" w:rsidRPr="005E6202" w:rsidRDefault="005E6202" w:rsidP="005E6202">
      <w:pPr>
        <w:ind w:firstLine="708"/>
        <w:rPr>
          <w:rStyle w:val="paragraph"/>
          <w:rFonts w:ascii="Times New Roman" w:hAnsi="Times New Roman"/>
          <w:sz w:val="20"/>
          <w:szCs w:val="20"/>
        </w:rPr>
      </w:pPr>
    </w:p>
    <w:p w:rsidR="00E758F5" w:rsidRPr="005E6202" w:rsidRDefault="00E758F5" w:rsidP="00E758F5">
      <w:pPr>
        <w:rPr>
          <w:rStyle w:val="paragraph"/>
          <w:rFonts w:ascii="Times New Roman" w:hAnsi="Times New Roman"/>
          <w:sz w:val="20"/>
          <w:szCs w:val="20"/>
        </w:rPr>
      </w:pPr>
      <w:r w:rsidRPr="005E6202">
        <w:rPr>
          <w:rStyle w:val="paragraph"/>
          <w:rFonts w:ascii="Times New Roman" w:hAnsi="Times New Roman"/>
          <w:b/>
          <w:sz w:val="20"/>
          <w:szCs w:val="20"/>
        </w:rPr>
        <w:t>Общество с ограниченной ответственностью «</w:t>
      </w:r>
      <w:proofErr w:type="spellStart"/>
      <w:r w:rsidR="002D0E57">
        <w:rPr>
          <w:rStyle w:val="paragraph"/>
          <w:rFonts w:ascii="Times New Roman" w:hAnsi="Times New Roman"/>
          <w:b/>
          <w:sz w:val="20"/>
          <w:szCs w:val="20"/>
        </w:rPr>
        <w:t>Вилайн</w:t>
      </w:r>
      <w:proofErr w:type="spellEnd"/>
      <w:r w:rsidRPr="005E6202">
        <w:rPr>
          <w:rStyle w:val="paragraph"/>
          <w:rFonts w:ascii="Times New Roman" w:hAnsi="Times New Roman"/>
          <w:b/>
          <w:sz w:val="20"/>
          <w:szCs w:val="20"/>
        </w:rPr>
        <w:t>»,</w:t>
      </w:r>
      <w:r w:rsidRPr="005E6202">
        <w:rPr>
          <w:rStyle w:val="paragraph"/>
          <w:rFonts w:ascii="Times New Roman" w:hAnsi="Times New Roman"/>
          <w:sz w:val="20"/>
          <w:szCs w:val="20"/>
        </w:rPr>
        <w:t xml:space="preserve"> в лице </w:t>
      </w:r>
      <w:r w:rsidR="002D0E57">
        <w:rPr>
          <w:rStyle w:val="paragraph"/>
          <w:rFonts w:ascii="Times New Roman" w:hAnsi="Times New Roman"/>
          <w:sz w:val="20"/>
          <w:szCs w:val="20"/>
        </w:rPr>
        <w:t>конкурсного управляющего Мочалина Алексея Михайловича</w:t>
      </w:r>
      <w:r w:rsidR="00872583">
        <w:rPr>
          <w:rStyle w:val="paragraph"/>
          <w:rFonts w:ascii="Times New Roman" w:hAnsi="Times New Roman"/>
          <w:sz w:val="20"/>
          <w:szCs w:val="20"/>
        </w:rPr>
        <w:t>, действующего на основании</w:t>
      </w:r>
      <w:r w:rsidRPr="005E6202">
        <w:rPr>
          <w:rStyle w:val="paragraph"/>
          <w:rFonts w:ascii="Times New Roman" w:hAnsi="Times New Roman"/>
          <w:sz w:val="20"/>
          <w:szCs w:val="20"/>
        </w:rPr>
        <w:t xml:space="preserve"> </w:t>
      </w:r>
      <w:r w:rsidR="00B24698">
        <w:rPr>
          <w:rStyle w:val="paragraph"/>
          <w:rFonts w:ascii="Times New Roman" w:hAnsi="Times New Roman"/>
          <w:sz w:val="20"/>
          <w:szCs w:val="20"/>
        </w:rPr>
        <w:t xml:space="preserve">Решения Арбитражного суда </w:t>
      </w:r>
      <w:r w:rsidR="00FA79D9" w:rsidRPr="00FA79D9">
        <w:rPr>
          <w:rFonts w:ascii="Times New Roman" w:hAnsi="Times New Roman"/>
          <w:sz w:val="20"/>
          <w:szCs w:val="20"/>
        </w:rPr>
        <w:t xml:space="preserve">Санкт-Петербурга и Ленинградской области от 12.10.2016 </w:t>
      </w:r>
      <w:r w:rsidR="00872583">
        <w:rPr>
          <w:rFonts w:ascii="Times New Roman" w:hAnsi="Times New Roman"/>
          <w:sz w:val="20"/>
          <w:szCs w:val="20"/>
        </w:rPr>
        <w:t xml:space="preserve">года </w:t>
      </w:r>
      <w:r w:rsidR="00FA79D9" w:rsidRPr="00FA79D9">
        <w:rPr>
          <w:rFonts w:ascii="Times New Roman" w:hAnsi="Times New Roman"/>
          <w:sz w:val="20"/>
          <w:szCs w:val="20"/>
        </w:rPr>
        <w:t>по делу № А56-33442/2016</w:t>
      </w:r>
      <w:r w:rsidR="00FA79D9">
        <w:rPr>
          <w:rStyle w:val="paragraph"/>
          <w:rFonts w:ascii="Times New Roman" w:hAnsi="Times New Roman"/>
          <w:sz w:val="20"/>
          <w:szCs w:val="20"/>
        </w:rPr>
        <w:t xml:space="preserve">, именуемое </w:t>
      </w:r>
      <w:r w:rsidRPr="005E6202">
        <w:rPr>
          <w:rStyle w:val="paragraph"/>
          <w:rFonts w:ascii="Times New Roman" w:hAnsi="Times New Roman"/>
          <w:sz w:val="20"/>
          <w:szCs w:val="20"/>
        </w:rPr>
        <w:t xml:space="preserve">в дальнейшем «Организатор торгов», </w:t>
      </w:r>
      <w:r w:rsidRPr="006C102A">
        <w:rPr>
          <w:rFonts w:ascii="Times New Roman" w:hAnsi="Times New Roman"/>
          <w:sz w:val="20"/>
          <w:szCs w:val="20"/>
        </w:rPr>
        <w:t>с</w:t>
      </w:r>
      <w:r>
        <w:rPr>
          <w:rFonts w:ascii="Times New Roman" w:hAnsi="Times New Roman"/>
          <w:color w:val="000000"/>
          <w:sz w:val="20"/>
          <w:szCs w:val="20"/>
        </w:rPr>
        <w:t xml:space="preserve"> одной стороны, </w:t>
      </w:r>
      <w:r w:rsidRPr="005E6202">
        <w:rPr>
          <w:rStyle w:val="paragraph"/>
          <w:rFonts w:ascii="Times New Roman" w:hAnsi="Times New Roman"/>
          <w:sz w:val="20"/>
          <w:szCs w:val="20"/>
        </w:rPr>
        <w:t xml:space="preserve"> и</w:t>
      </w:r>
    </w:p>
    <w:p w:rsidR="006C2E47" w:rsidRDefault="006C2E47" w:rsidP="006C2E47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proofErr w:type="gramStart"/>
      <w:r w:rsidRPr="00556B5A">
        <w:rPr>
          <w:rFonts w:ascii="Times New Roman" w:hAnsi="Times New Roman"/>
          <w:color w:val="000000"/>
          <w:sz w:val="20"/>
          <w:szCs w:val="20"/>
        </w:rPr>
        <w:t>*** в</w:t>
      </w:r>
      <w:r w:rsidRPr="009870D9">
        <w:rPr>
          <w:rFonts w:ascii="Times New Roman" w:hAnsi="Times New Roman"/>
          <w:color w:val="000000"/>
          <w:sz w:val="20"/>
          <w:szCs w:val="20"/>
        </w:rPr>
        <w:t xml:space="preserve"> лице ***, действующего на</w:t>
      </w:r>
      <w:r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основании ***, именуемое в дальнейшем «Претендент», с другой стороны, заключили настоящий</w:t>
      </w:r>
      <w:r>
        <w:rPr>
          <w:rFonts w:ascii="Times New Roman" w:hAnsi="Times New Roman"/>
          <w:color w:val="000000"/>
          <w:sz w:val="20"/>
          <w:szCs w:val="20"/>
        </w:rPr>
        <w:t xml:space="preserve"> д</w:t>
      </w:r>
      <w:r w:rsidRPr="009870D9">
        <w:rPr>
          <w:rFonts w:ascii="Times New Roman" w:hAnsi="Times New Roman"/>
          <w:color w:val="000000"/>
          <w:sz w:val="20"/>
          <w:szCs w:val="20"/>
        </w:rPr>
        <w:t>оговор о нижеследующем:</w:t>
      </w:r>
      <w:proofErr w:type="gramEnd"/>
    </w:p>
    <w:p w:rsidR="00556B5A" w:rsidRPr="009870D9" w:rsidRDefault="00556B5A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</w:p>
    <w:p w:rsidR="009870D9" w:rsidRPr="002B3E1B" w:rsidRDefault="009870D9" w:rsidP="009870D9">
      <w:pPr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2B3E1B">
        <w:rPr>
          <w:rFonts w:ascii="Times New Roman" w:hAnsi="Times New Roman"/>
          <w:b/>
          <w:bCs/>
          <w:color w:val="000000"/>
          <w:sz w:val="20"/>
          <w:szCs w:val="20"/>
        </w:rPr>
        <w:t>I. Предмет договора</w:t>
      </w:r>
    </w:p>
    <w:p w:rsidR="00CF3A10" w:rsidRPr="00EC79FC" w:rsidRDefault="009870D9" w:rsidP="002B3E1B">
      <w:pPr>
        <w:rPr>
          <w:rFonts w:ascii="Times New Roman" w:hAnsi="Times New Roman"/>
          <w:sz w:val="20"/>
          <w:szCs w:val="20"/>
        </w:rPr>
      </w:pPr>
      <w:r w:rsidRPr="002B3E1B">
        <w:rPr>
          <w:rFonts w:ascii="Times New Roman" w:hAnsi="Times New Roman"/>
          <w:color w:val="000000"/>
          <w:sz w:val="20"/>
          <w:szCs w:val="20"/>
        </w:rPr>
        <w:t xml:space="preserve">1.1. </w:t>
      </w:r>
      <w:proofErr w:type="gramStart"/>
      <w:r w:rsidRPr="002B3E1B">
        <w:rPr>
          <w:rFonts w:ascii="Times New Roman" w:hAnsi="Times New Roman"/>
          <w:color w:val="000000"/>
          <w:sz w:val="20"/>
          <w:szCs w:val="20"/>
        </w:rPr>
        <w:t xml:space="preserve">В соответствии с условиями настоящего </w:t>
      </w:r>
      <w:r w:rsidRPr="00EC79FC">
        <w:rPr>
          <w:rFonts w:ascii="Times New Roman" w:hAnsi="Times New Roman"/>
          <w:color w:val="000000"/>
          <w:sz w:val="20"/>
          <w:szCs w:val="20"/>
        </w:rPr>
        <w:t xml:space="preserve">договора Претендент для участия </w:t>
      </w:r>
      <w:r w:rsidR="00EC79FC" w:rsidRPr="00EC79FC">
        <w:rPr>
          <w:rFonts w:ascii="Times New Roman" w:hAnsi="Times New Roman"/>
          <w:color w:val="000000"/>
          <w:sz w:val="20"/>
          <w:szCs w:val="20"/>
        </w:rPr>
        <w:t>в</w:t>
      </w:r>
      <w:r w:rsidR="006671E1" w:rsidRPr="006671E1">
        <w:t xml:space="preserve"> </w:t>
      </w:r>
      <w:r w:rsidR="006671E1" w:rsidRPr="006671E1">
        <w:rPr>
          <w:rFonts w:ascii="Times New Roman" w:hAnsi="Times New Roman"/>
          <w:color w:val="000000"/>
          <w:sz w:val="20"/>
          <w:szCs w:val="20"/>
        </w:rPr>
        <w:t>открытых торг</w:t>
      </w:r>
      <w:r w:rsidR="006671E1">
        <w:rPr>
          <w:rFonts w:ascii="Times New Roman" w:hAnsi="Times New Roman"/>
          <w:color w:val="000000"/>
          <w:sz w:val="20"/>
          <w:szCs w:val="20"/>
        </w:rPr>
        <w:t>ах,</w:t>
      </w:r>
      <w:r w:rsidR="006671E1" w:rsidRPr="006671E1">
        <w:rPr>
          <w:rFonts w:ascii="Times New Roman" w:hAnsi="Times New Roman"/>
          <w:color w:val="000000"/>
          <w:sz w:val="20"/>
          <w:szCs w:val="20"/>
        </w:rPr>
        <w:t xml:space="preserve"> проводимых в форме публичного предложения по продаже имущества</w:t>
      </w:r>
      <w:r w:rsidR="00EC79FC" w:rsidRPr="00EC79FC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2D0E57" w:rsidRPr="002D0E57">
        <w:rPr>
          <w:rFonts w:ascii="Times New Roman" w:hAnsi="Times New Roman"/>
          <w:sz w:val="20"/>
          <w:szCs w:val="20"/>
        </w:rPr>
        <w:t>ОО</w:t>
      </w:r>
      <w:r w:rsidR="005012BF" w:rsidRPr="005012BF">
        <w:rPr>
          <w:rFonts w:ascii="Times New Roman" w:hAnsi="Times New Roman"/>
          <w:sz w:val="20"/>
          <w:szCs w:val="20"/>
        </w:rPr>
        <w:t>О «</w:t>
      </w:r>
      <w:proofErr w:type="spellStart"/>
      <w:r w:rsidR="002D0E57">
        <w:rPr>
          <w:rFonts w:ascii="Times New Roman" w:hAnsi="Times New Roman"/>
          <w:sz w:val="20"/>
          <w:szCs w:val="20"/>
        </w:rPr>
        <w:t>Вилайн</w:t>
      </w:r>
      <w:proofErr w:type="spellEnd"/>
      <w:r w:rsidR="005012BF" w:rsidRPr="005012BF">
        <w:rPr>
          <w:rFonts w:ascii="Times New Roman" w:hAnsi="Times New Roman"/>
          <w:sz w:val="20"/>
          <w:szCs w:val="20"/>
        </w:rPr>
        <w:t xml:space="preserve">» </w:t>
      </w:r>
      <w:r w:rsidR="005012BF" w:rsidRPr="00FA79D9">
        <w:rPr>
          <w:rFonts w:ascii="Times New Roman" w:hAnsi="Times New Roman"/>
          <w:sz w:val="20"/>
          <w:szCs w:val="20"/>
        </w:rPr>
        <w:t>(</w:t>
      </w:r>
      <w:r w:rsidR="00FA79D9" w:rsidRPr="00FA79D9">
        <w:rPr>
          <w:rFonts w:ascii="Times New Roman" w:hAnsi="Times New Roman"/>
          <w:sz w:val="20"/>
          <w:szCs w:val="20"/>
        </w:rPr>
        <w:t>ОГРН 1064715016520, ИНН 4715016969, место нахождения: 187555, обл. Ленинградская, г. Тихвин, ул. Ленинградская, 145а</w:t>
      </w:r>
      <w:r w:rsidR="00FA79D9" w:rsidRPr="00FA79D9">
        <w:rPr>
          <w:rFonts w:ascii="Times New Roman" w:hAnsi="Times New Roman"/>
          <w:bCs/>
          <w:iCs/>
          <w:sz w:val="20"/>
          <w:szCs w:val="20"/>
        </w:rPr>
        <w:t>)</w:t>
      </w:r>
      <w:r w:rsidR="00FA79D9">
        <w:rPr>
          <w:rFonts w:ascii="Times New Roman" w:hAnsi="Times New Roman"/>
          <w:bCs/>
          <w:iCs/>
          <w:sz w:val="20"/>
          <w:szCs w:val="20"/>
        </w:rPr>
        <w:t xml:space="preserve"> </w:t>
      </w:r>
      <w:r w:rsidR="006C2E47" w:rsidRPr="00EC79FC">
        <w:rPr>
          <w:rFonts w:ascii="Times New Roman" w:hAnsi="Times New Roman"/>
          <w:bCs/>
          <w:iCs/>
          <w:sz w:val="20"/>
          <w:szCs w:val="20"/>
        </w:rPr>
        <w:t>далее по тексту именуемое «Должник»</w:t>
      </w:r>
      <w:r w:rsidR="006C2E47" w:rsidRPr="00EC79FC">
        <w:rPr>
          <w:rFonts w:ascii="Times New Roman" w:hAnsi="Times New Roman"/>
          <w:color w:val="000000"/>
          <w:sz w:val="20"/>
          <w:szCs w:val="20"/>
        </w:rPr>
        <w:t>, обозначенного в информационном сообщении в газете «Коммерсантъ» от</w:t>
      </w:r>
      <w:r w:rsidR="00730EBD" w:rsidRPr="002B3E1B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6671E1">
        <w:rPr>
          <w:rFonts w:ascii="Times New Roman" w:hAnsi="Times New Roman"/>
          <w:color w:val="000000"/>
          <w:sz w:val="20"/>
          <w:szCs w:val="20"/>
        </w:rPr>
        <w:t>28.07</w:t>
      </w:r>
      <w:r w:rsidR="00D73244">
        <w:rPr>
          <w:rFonts w:ascii="Times New Roman" w:hAnsi="Times New Roman"/>
          <w:color w:val="000000"/>
          <w:sz w:val="20"/>
          <w:szCs w:val="20"/>
        </w:rPr>
        <w:t>.2018</w:t>
      </w:r>
      <w:r w:rsidR="009F6238" w:rsidRPr="002B3E1B">
        <w:rPr>
          <w:rFonts w:ascii="Times New Roman" w:hAnsi="Times New Roman"/>
          <w:color w:val="000000"/>
          <w:sz w:val="20"/>
          <w:szCs w:val="20"/>
        </w:rPr>
        <w:t xml:space="preserve"> года</w:t>
      </w:r>
      <w:r w:rsidR="006C2E47" w:rsidRPr="002B3E1B">
        <w:rPr>
          <w:rFonts w:ascii="Times New Roman" w:hAnsi="Times New Roman"/>
          <w:color w:val="000000"/>
          <w:sz w:val="20"/>
          <w:szCs w:val="20"/>
        </w:rPr>
        <w:t xml:space="preserve"> (далее «Имущество»),</w:t>
      </w:r>
      <w:r w:rsidR="006C2E47" w:rsidRPr="002B3E1B">
        <w:rPr>
          <w:rFonts w:ascii="Times New Roman" w:hAnsi="Times New Roman"/>
          <w:sz w:val="20"/>
          <w:szCs w:val="20"/>
        </w:rPr>
        <w:t xml:space="preserve">  </w:t>
      </w:r>
      <w:r w:rsidR="006C2E47" w:rsidRPr="002B3E1B">
        <w:rPr>
          <w:rFonts w:ascii="Times New Roman" w:hAnsi="Times New Roman"/>
          <w:color w:val="000000"/>
          <w:sz w:val="20"/>
          <w:szCs w:val="20"/>
        </w:rPr>
        <w:t>с начальной ценой реализации Лот №</w:t>
      </w:r>
      <w:r w:rsidR="00D3044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D30445" w:rsidRPr="00556B5A">
        <w:rPr>
          <w:rFonts w:ascii="Times New Roman" w:hAnsi="Times New Roman"/>
          <w:color w:val="000000"/>
          <w:sz w:val="20"/>
          <w:szCs w:val="20"/>
        </w:rPr>
        <w:t>***</w:t>
      </w:r>
      <w:r w:rsidR="00514BEE" w:rsidRPr="002B3E1B">
        <w:rPr>
          <w:rFonts w:ascii="Times New Roman" w:hAnsi="Times New Roman"/>
          <w:color w:val="000000"/>
          <w:sz w:val="20"/>
          <w:szCs w:val="20"/>
        </w:rPr>
        <w:t xml:space="preserve"> -</w:t>
      </w:r>
      <w:r w:rsidR="005012BF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D30445" w:rsidRPr="00556B5A">
        <w:rPr>
          <w:rFonts w:ascii="Times New Roman" w:hAnsi="Times New Roman"/>
          <w:color w:val="000000"/>
          <w:sz w:val="20"/>
          <w:szCs w:val="20"/>
        </w:rPr>
        <w:t>***</w:t>
      </w:r>
      <w:r w:rsidR="005012BF" w:rsidRPr="005012BF">
        <w:rPr>
          <w:rFonts w:ascii="Times New Roman" w:hAnsi="Times New Roman"/>
          <w:sz w:val="20"/>
          <w:szCs w:val="20"/>
        </w:rPr>
        <w:t xml:space="preserve"> (</w:t>
      </w:r>
      <w:r w:rsidR="00D30445" w:rsidRPr="00556B5A">
        <w:rPr>
          <w:rFonts w:ascii="Times New Roman" w:hAnsi="Times New Roman"/>
          <w:color w:val="000000"/>
          <w:sz w:val="20"/>
          <w:szCs w:val="20"/>
        </w:rPr>
        <w:t>***</w:t>
      </w:r>
      <w:r w:rsidR="005012BF" w:rsidRPr="005012BF">
        <w:rPr>
          <w:rFonts w:ascii="Times New Roman" w:hAnsi="Times New Roman"/>
          <w:sz w:val="20"/>
          <w:szCs w:val="20"/>
        </w:rPr>
        <w:t>) рубля 00</w:t>
      </w:r>
      <w:proofErr w:type="gramEnd"/>
      <w:r w:rsidR="005012BF" w:rsidRPr="005012BF">
        <w:rPr>
          <w:rFonts w:ascii="Times New Roman" w:hAnsi="Times New Roman"/>
          <w:sz w:val="20"/>
          <w:szCs w:val="20"/>
        </w:rPr>
        <w:t xml:space="preserve"> копеек.</w:t>
      </w:r>
      <w:r w:rsidR="006C2E47" w:rsidRPr="005012BF">
        <w:rPr>
          <w:rFonts w:ascii="Times New Roman" w:hAnsi="Times New Roman"/>
          <w:color w:val="000000"/>
          <w:sz w:val="20"/>
          <w:szCs w:val="20"/>
        </w:rPr>
        <w:t xml:space="preserve">, </w:t>
      </w:r>
      <w:r w:rsidR="006C2E47" w:rsidRPr="002B3E1B">
        <w:rPr>
          <w:rFonts w:ascii="Times New Roman" w:hAnsi="Times New Roman"/>
          <w:color w:val="000000"/>
          <w:sz w:val="20"/>
          <w:szCs w:val="20"/>
        </w:rPr>
        <w:t xml:space="preserve">проводимых в электронной форме в сети Интернет </w:t>
      </w:r>
      <w:r w:rsidR="006C2E47" w:rsidRPr="002B3E1B">
        <w:rPr>
          <w:rFonts w:ascii="Times New Roman" w:hAnsi="Times New Roman"/>
          <w:sz w:val="20"/>
          <w:szCs w:val="20"/>
        </w:rPr>
        <w:t xml:space="preserve">на электронной торговой площадке </w:t>
      </w:r>
      <w:r w:rsidR="002B3E1B" w:rsidRPr="002B3E1B">
        <w:rPr>
          <w:rFonts w:ascii="Times New Roman" w:hAnsi="Times New Roman"/>
          <w:sz w:val="20"/>
          <w:szCs w:val="20"/>
        </w:rPr>
        <w:t>по адресу:</w:t>
      </w:r>
      <w:r w:rsidR="00D30445">
        <w:rPr>
          <w:rFonts w:ascii="Times New Roman" w:hAnsi="Times New Roman"/>
          <w:sz w:val="20"/>
          <w:szCs w:val="20"/>
        </w:rPr>
        <w:t xml:space="preserve"> </w:t>
      </w:r>
      <w:r w:rsidR="00D30445" w:rsidRPr="006671E1">
        <w:rPr>
          <w:rFonts w:ascii="Times New Roman" w:hAnsi="Times New Roman"/>
          <w:sz w:val="20"/>
          <w:szCs w:val="20"/>
        </w:rPr>
        <w:t>www.sibtoptrade.ru</w:t>
      </w:r>
      <w:r w:rsidR="00EC79FC" w:rsidRPr="006671E1">
        <w:rPr>
          <w:rFonts w:ascii="Times New Roman" w:hAnsi="Times New Roman"/>
          <w:sz w:val="20"/>
          <w:szCs w:val="20"/>
        </w:rPr>
        <w:t>, оператор</w:t>
      </w:r>
      <w:r w:rsidR="00EC79FC" w:rsidRPr="00EC79FC">
        <w:rPr>
          <w:rFonts w:ascii="Times New Roman" w:hAnsi="Times New Roman"/>
          <w:sz w:val="20"/>
          <w:szCs w:val="20"/>
        </w:rPr>
        <w:t xml:space="preserve"> электронной площадки –</w:t>
      </w:r>
      <w:r w:rsidR="00D30445">
        <w:rPr>
          <w:rFonts w:ascii="Times New Roman" w:hAnsi="Times New Roman"/>
          <w:sz w:val="20"/>
          <w:szCs w:val="20"/>
        </w:rPr>
        <w:t xml:space="preserve"> ООО «Сибирская торговая площадка»</w:t>
      </w:r>
      <w:r w:rsidR="009F6238" w:rsidRPr="00EC79FC">
        <w:rPr>
          <w:rFonts w:ascii="Times New Roman" w:hAnsi="Times New Roman"/>
          <w:sz w:val="20"/>
          <w:szCs w:val="20"/>
        </w:rPr>
        <w:t xml:space="preserve">, </w:t>
      </w:r>
      <w:r w:rsidR="006C2E47" w:rsidRPr="00EC79FC">
        <w:rPr>
          <w:rFonts w:ascii="Times New Roman" w:hAnsi="Times New Roman"/>
          <w:color w:val="000000"/>
          <w:sz w:val="20"/>
          <w:szCs w:val="20"/>
        </w:rPr>
        <w:t xml:space="preserve">перечисляет на </w:t>
      </w:r>
      <w:proofErr w:type="gramStart"/>
      <w:r w:rsidR="006671E1" w:rsidRPr="00A33089">
        <w:rPr>
          <w:rFonts w:ascii="Times New Roman" w:hAnsi="Times New Roman"/>
          <w:color w:val="000000"/>
          <w:sz w:val="20"/>
          <w:szCs w:val="20"/>
        </w:rPr>
        <w:t>Р</w:t>
      </w:r>
      <w:proofErr w:type="gramEnd"/>
      <w:r w:rsidR="006671E1" w:rsidRPr="00A33089">
        <w:rPr>
          <w:rFonts w:ascii="Times New Roman" w:hAnsi="Times New Roman"/>
          <w:color w:val="000000"/>
          <w:sz w:val="20"/>
          <w:szCs w:val="20"/>
        </w:rPr>
        <w:t xml:space="preserve">\СЧ </w:t>
      </w:r>
      <w:r w:rsidR="006671E1" w:rsidRPr="006671E1">
        <w:rPr>
          <w:rFonts w:ascii="Times New Roman" w:hAnsi="Times New Roman"/>
          <w:color w:val="000000"/>
          <w:sz w:val="20"/>
          <w:szCs w:val="20"/>
        </w:rPr>
        <w:t>ООО «</w:t>
      </w:r>
      <w:proofErr w:type="spellStart"/>
      <w:r w:rsidR="006671E1" w:rsidRPr="006671E1">
        <w:rPr>
          <w:rFonts w:ascii="Times New Roman" w:hAnsi="Times New Roman"/>
          <w:color w:val="000000"/>
          <w:sz w:val="20"/>
          <w:szCs w:val="20"/>
        </w:rPr>
        <w:t>Вилайн</w:t>
      </w:r>
      <w:proofErr w:type="spellEnd"/>
      <w:r w:rsidR="006671E1" w:rsidRPr="006671E1">
        <w:rPr>
          <w:rFonts w:ascii="Times New Roman" w:hAnsi="Times New Roman"/>
          <w:color w:val="000000"/>
          <w:sz w:val="20"/>
          <w:szCs w:val="20"/>
        </w:rPr>
        <w:t xml:space="preserve">» </w:t>
      </w:r>
      <w:r w:rsidR="00A33089">
        <w:rPr>
          <w:rFonts w:ascii="Times New Roman" w:hAnsi="Times New Roman"/>
          <w:color w:val="000000"/>
          <w:sz w:val="20"/>
          <w:szCs w:val="20"/>
        </w:rPr>
        <w:t>(</w:t>
      </w:r>
      <w:r w:rsidR="006671E1" w:rsidRPr="006671E1">
        <w:rPr>
          <w:rFonts w:ascii="Times New Roman" w:hAnsi="Times New Roman"/>
          <w:color w:val="000000"/>
          <w:sz w:val="20"/>
          <w:szCs w:val="20"/>
        </w:rPr>
        <w:t>Банк получателя: Северо-западный банк ПАО Сбербанк, К/СЧ: 30101810500000000653, БИК: 044030</w:t>
      </w:r>
      <w:r w:rsidR="006671E1">
        <w:rPr>
          <w:rFonts w:ascii="Times New Roman" w:hAnsi="Times New Roman"/>
          <w:color w:val="000000"/>
          <w:sz w:val="20"/>
          <w:szCs w:val="20"/>
        </w:rPr>
        <w:t xml:space="preserve">653, </w:t>
      </w:r>
      <w:proofErr w:type="gramStart"/>
      <w:r w:rsidR="006671E1">
        <w:rPr>
          <w:rFonts w:ascii="Times New Roman" w:hAnsi="Times New Roman"/>
          <w:color w:val="000000"/>
          <w:sz w:val="20"/>
          <w:szCs w:val="20"/>
        </w:rPr>
        <w:t>Р</w:t>
      </w:r>
      <w:proofErr w:type="gramEnd"/>
      <w:r w:rsidR="006671E1">
        <w:rPr>
          <w:rFonts w:ascii="Times New Roman" w:hAnsi="Times New Roman"/>
          <w:color w:val="000000"/>
          <w:sz w:val="20"/>
          <w:szCs w:val="20"/>
        </w:rPr>
        <w:t>/СЧ: 40702810055000018544</w:t>
      </w:r>
      <w:r w:rsidR="00FF5ED3" w:rsidRPr="000D19AA">
        <w:rPr>
          <w:rFonts w:ascii="Times New Roman" w:hAnsi="Times New Roman"/>
          <w:sz w:val="20"/>
          <w:szCs w:val="20"/>
        </w:rPr>
        <w:t>)</w:t>
      </w:r>
      <w:r w:rsidR="00FF5ED3" w:rsidRPr="00EC79FC">
        <w:rPr>
          <w:rFonts w:ascii="Times New Roman" w:hAnsi="Times New Roman"/>
          <w:sz w:val="20"/>
          <w:szCs w:val="20"/>
        </w:rPr>
        <w:t xml:space="preserve"> </w:t>
      </w:r>
      <w:r w:rsidR="006C2E47" w:rsidRPr="00EC79FC">
        <w:rPr>
          <w:rFonts w:ascii="Times New Roman" w:hAnsi="Times New Roman"/>
          <w:color w:val="000000"/>
          <w:sz w:val="20"/>
          <w:szCs w:val="20"/>
        </w:rPr>
        <w:t xml:space="preserve">в </w:t>
      </w:r>
      <w:r w:rsidR="00EC79FC" w:rsidRPr="00EC79FC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6C2E47" w:rsidRPr="00EC79FC">
        <w:rPr>
          <w:rFonts w:ascii="Times New Roman" w:hAnsi="Times New Roman"/>
          <w:color w:val="000000"/>
          <w:sz w:val="20"/>
          <w:szCs w:val="20"/>
        </w:rPr>
        <w:t>качестве задат</w:t>
      </w:r>
      <w:r w:rsidR="0009162D" w:rsidRPr="00EC79FC">
        <w:rPr>
          <w:rFonts w:ascii="Times New Roman" w:hAnsi="Times New Roman"/>
          <w:color w:val="000000"/>
          <w:sz w:val="20"/>
          <w:szCs w:val="20"/>
        </w:rPr>
        <w:t>ка денежные средства в размере</w:t>
      </w:r>
      <w:r w:rsidR="006C2E47" w:rsidRPr="00EC79FC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6671E1">
        <w:rPr>
          <w:rFonts w:ascii="Times New Roman" w:hAnsi="Times New Roman"/>
          <w:sz w:val="20"/>
          <w:szCs w:val="20"/>
        </w:rPr>
        <w:t>2</w:t>
      </w:r>
      <w:r w:rsidR="005012BF">
        <w:rPr>
          <w:rFonts w:ascii="Times New Roman" w:hAnsi="Times New Roman"/>
          <w:sz w:val="20"/>
          <w:szCs w:val="20"/>
        </w:rPr>
        <w:t>0</w:t>
      </w:r>
      <w:r w:rsidR="0009162D" w:rsidRPr="00EC79FC">
        <w:rPr>
          <w:rFonts w:ascii="Times New Roman" w:hAnsi="Times New Roman"/>
          <w:sz w:val="20"/>
          <w:szCs w:val="20"/>
        </w:rPr>
        <w:t xml:space="preserve"> (</w:t>
      </w:r>
      <w:r w:rsidR="005012BF">
        <w:rPr>
          <w:rFonts w:ascii="Times New Roman" w:hAnsi="Times New Roman"/>
          <w:sz w:val="20"/>
          <w:szCs w:val="20"/>
        </w:rPr>
        <w:t>десяти</w:t>
      </w:r>
      <w:r w:rsidR="0009162D" w:rsidRPr="00EC79FC">
        <w:rPr>
          <w:rFonts w:ascii="Times New Roman" w:hAnsi="Times New Roman"/>
          <w:sz w:val="20"/>
          <w:szCs w:val="20"/>
        </w:rPr>
        <w:t xml:space="preserve">) % от </w:t>
      </w:r>
      <w:r w:rsidR="0009162D" w:rsidRPr="00EC79FC">
        <w:rPr>
          <w:rStyle w:val="text"/>
          <w:rFonts w:ascii="Times New Roman" w:hAnsi="Times New Roman"/>
          <w:sz w:val="20"/>
          <w:szCs w:val="20"/>
        </w:rPr>
        <w:t>цены лота</w:t>
      </w:r>
      <w:r w:rsidR="00D30445">
        <w:rPr>
          <w:rStyle w:val="text"/>
          <w:rFonts w:ascii="Times New Roman" w:hAnsi="Times New Roman"/>
          <w:sz w:val="20"/>
          <w:szCs w:val="20"/>
        </w:rPr>
        <w:t xml:space="preserve"> №</w:t>
      </w:r>
      <w:r w:rsidR="0009162D" w:rsidRPr="00EC79FC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D30445" w:rsidRPr="00556B5A">
        <w:rPr>
          <w:rFonts w:ascii="Times New Roman" w:hAnsi="Times New Roman"/>
          <w:color w:val="000000"/>
          <w:sz w:val="20"/>
          <w:szCs w:val="20"/>
        </w:rPr>
        <w:t>***</w:t>
      </w:r>
      <w:r w:rsidR="00EC79FC" w:rsidRPr="00EC79FC">
        <w:rPr>
          <w:rFonts w:ascii="Times New Roman" w:hAnsi="Times New Roman"/>
          <w:color w:val="000000"/>
          <w:sz w:val="20"/>
          <w:szCs w:val="20"/>
        </w:rPr>
        <w:t>–</w:t>
      </w:r>
      <w:r w:rsidR="005012BF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D30445" w:rsidRPr="00556B5A">
        <w:rPr>
          <w:rFonts w:ascii="Times New Roman" w:hAnsi="Times New Roman"/>
          <w:color w:val="000000"/>
          <w:sz w:val="20"/>
          <w:szCs w:val="20"/>
        </w:rPr>
        <w:t>***</w:t>
      </w:r>
      <w:r w:rsidR="00D30445">
        <w:rPr>
          <w:rFonts w:ascii="Times New Roman" w:hAnsi="Times New Roman"/>
          <w:sz w:val="20"/>
          <w:szCs w:val="20"/>
        </w:rPr>
        <w:t xml:space="preserve"> </w:t>
      </w:r>
      <w:r w:rsidR="000706C6" w:rsidRPr="000706C6">
        <w:rPr>
          <w:rFonts w:ascii="Times New Roman" w:hAnsi="Times New Roman"/>
          <w:sz w:val="20"/>
          <w:szCs w:val="20"/>
        </w:rPr>
        <w:t xml:space="preserve">на соответствующем периоде торгов </w:t>
      </w:r>
      <w:r w:rsidR="005012BF">
        <w:rPr>
          <w:rFonts w:ascii="Times New Roman" w:hAnsi="Times New Roman"/>
          <w:sz w:val="20"/>
          <w:szCs w:val="20"/>
        </w:rPr>
        <w:t>(</w:t>
      </w:r>
      <w:r w:rsidR="00D30445" w:rsidRPr="00556B5A">
        <w:rPr>
          <w:rFonts w:ascii="Times New Roman" w:hAnsi="Times New Roman"/>
          <w:color w:val="000000"/>
          <w:sz w:val="20"/>
          <w:szCs w:val="20"/>
        </w:rPr>
        <w:t>***</w:t>
      </w:r>
      <w:r w:rsidR="00FD70DA">
        <w:rPr>
          <w:rFonts w:ascii="Times New Roman" w:hAnsi="Times New Roman"/>
          <w:sz w:val="20"/>
          <w:szCs w:val="20"/>
        </w:rPr>
        <w:t xml:space="preserve">) </w:t>
      </w:r>
      <w:r w:rsidR="00D30445">
        <w:rPr>
          <w:rFonts w:ascii="Times New Roman" w:hAnsi="Times New Roman"/>
          <w:sz w:val="20"/>
          <w:szCs w:val="20"/>
        </w:rPr>
        <w:t>руб. 0</w:t>
      </w:r>
      <w:r w:rsidR="0009162D" w:rsidRPr="005012BF">
        <w:rPr>
          <w:rFonts w:ascii="Times New Roman" w:hAnsi="Times New Roman"/>
          <w:sz w:val="20"/>
          <w:szCs w:val="20"/>
        </w:rPr>
        <w:t>0</w:t>
      </w:r>
      <w:r w:rsidR="0009162D" w:rsidRPr="00EC79FC">
        <w:rPr>
          <w:rFonts w:ascii="Times New Roman" w:hAnsi="Times New Roman"/>
          <w:sz w:val="20"/>
          <w:szCs w:val="20"/>
        </w:rPr>
        <w:t xml:space="preserve"> коп</w:t>
      </w:r>
      <w:proofErr w:type="gramStart"/>
      <w:r w:rsidR="0009162D" w:rsidRPr="00EC79FC">
        <w:rPr>
          <w:rFonts w:ascii="Times New Roman" w:hAnsi="Times New Roman"/>
          <w:sz w:val="20"/>
          <w:szCs w:val="20"/>
        </w:rPr>
        <w:t>.</w:t>
      </w:r>
      <w:proofErr w:type="gramEnd"/>
      <w:r w:rsidR="006C2E47" w:rsidRPr="00EC79FC">
        <w:rPr>
          <w:rFonts w:ascii="Times New Roman" w:hAnsi="Times New Roman"/>
          <w:color w:val="000000"/>
          <w:sz w:val="20"/>
          <w:szCs w:val="20"/>
        </w:rPr>
        <w:t xml:space="preserve"> (</w:t>
      </w:r>
      <w:proofErr w:type="gramStart"/>
      <w:r w:rsidR="006C2E47" w:rsidRPr="00EC79FC">
        <w:rPr>
          <w:rFonts w:ascii="Times New Roman" w:hAnsi="Times New Roman"/>
          <w:color w:val="000000"/>
          <w:sz w:val="20"/>
          <w:szCs w:val="20"/>
        </w:rPr>
        <w:t>д</w:t>
      </w:r>
      <w:proofErr w:type="gramEnd"/>
      <w:r w:rsidR="006C2E47" w:rsidRPr="00EC79FC">
        <w:rPr>
          <w:rFonts w:ascii="Times New Roman" w:hAnsi="Times New Roman"/>
          <w:color w:val="000000"/>
          <w:sz w:val="20"/>
          <w:szCs w:val="20"/>
        </w:rPr>
        <w:t>алее «задаток»)</w:t>
      </w:r>
      <w:r w:rsidR="006C2E47" w:rsidRPr="00EC79FC">
        <w:rPr>
          <w:rFonts w:ascii="Times New Roman" w:hAnsi="Times New Roman"/>
          <w:sz w:val="20"/>
          <w:szCs w:val="20"/>
        </w:rPr>
        <w:t>.</w:t>
      </w:r>
    </w:p>
    <w:p w:rsidR="009870D9" w:rsidRPr="0009162D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09162D">
        <w:rPr>
          <w:rFonts w:ascii="Times New Roman" w:hAnsi="Times New Roman"/>
          <w:color w:val="000000"/>
          <w:sz w:val="20"/>
          <w:szCs w:val="20"/>
        </w:rPr>
        <w:t xml:space="preserve">1.2. Задаток вносится Претендентом в счет обеспечения </w:t>
      </w:r>
      <w:proofErr w:type="gramStart"/>
      <w:r w:rsidRPr="0009162D">
        <w:rPr>
          <w:rFonts w:ascii="Times New Roman" w:hAnsi="Times New Roman"/>
          <w:color w:val="000000"/>
          <w:sz w:val="20"/>
          <w:szCs w:val="20"/>
        </w:rPr>
        <w:t>обязательств</w:t>
      </w:r>
      <w:proofErr w:type="gramEnd"/>
      <w:r w:rsidRPr="0009162D">
        <w:rPr>
          <w:rFonts w:ascii="Times New Roman" w:hAnsi="Times New Roman"/>
          <w:color w:val="000000"/>
          <w:sz w:val="20"/>
          <w:szCs w:val="20"/>
        </w:rPr>
        <w:t xml:space="preserve"> по оплате</w:t>
      </w:r>
      <w:r w:rsidR="00556B5A" w:rsidRPr="0009162D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09162D">
        <w:rPr>
          <w:rFonts w:ascii="Times New Roman" w:hAnsi="Times New Roman"/>
          <w:color w:val="000000"/>
          <w:sz w:val="20"/>
          <w:szCs w:val="20"/>
        </w:rPr>
        <w:t>продаваемого на торгах Имущества.</w:t>
      </w:r>
    </w:p>
    <w:p w:rsidR="00556B5A" w:rsidRPr="0009162D" w:rsidRDefault="00556B5A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</w:p>
    <w:p w:rsidR="009870D9" w:rsidRPr="0009162D" w:rsidRDefault="009870D9" w:rsidP="009870D9">
      <w:pPr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09162D">
        <w:rPr>
          <w:rFonts w:ascii="Times New Roman" w:hAnsi="Times New Roman"/>
          <w:b/>
          <w:bCs/>
          <w:color w:val="000000"/>
          <w:sz w:val="20"/>
          <w:szCs w:val="20"/>
        </w:rPr>
        <w:t>II. Порядок внесения задатка</w:t>
      </w:r>
    </w:p>
    <w:p w:rsidR="00EC79FC" w:rsidRPr="00EC79FC" w:rsidRDefault="009870D9" w:rsidP="005F6E58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09162D">
        <w:rPr>
          <w:rFonts w:ascii="Times New Roman" w:hAnsi="Times New Roman"/>
          <w:color w:val="000000"/>
          <w:sz w:val="20"/>
          <w:szCs w:val="20"/>
        </w:rPr>
        <w:t xml:space="preserve">2.1. </w:t>
      </w:r>
      <w:proofErr w:type="gramStart"/>
      <w:r w:rsidR="002B22C1" w:rsidRPr="0009162D">
        <w:rPr>
          <w:rFonts w:ascii="Times New Roman" w:hAnsi="Times New Roman"/>
          <w:color w:val="000000"/>
          <w:sz w:val="20"/>
          <w:szCs w:val="20"/>
        </w:rPr>
        <w:t xml:space="preserve">Задаток должен поступить на указанный в п. 1.1 настоящего договора </w:t>
      </w:r>
      <w:r w:rsidR="00EC79FC" w:rsidRPr="00EC79FC">
        <w:rPr>
          <w:rFonts w:ascii="Times New Roman" w:hAnsi="Times New Roman"/>
          <w:sz w:val="20"/>
          <w:shd w:val="clear" w:color="auto" w:fill="FFFFFF"/>
        </w:rPr>
        <w:t>не позднее момента окончания приема заявок.</w:t>
      </w:r>
      <w:proofErr w:type="gramEnd"/>
    </w:p>
    <w:p w:rsidR="009870D9" w:rsidRPr="002B3E1B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2B3E1B">
        <w:rPr>
          <w:rFonts w:ascii="Times New Roman" w:hAnsi="Times New Roman"/>
          <w:color w:val="000000"/>
          <w:sz w:val="20"/>
          <w:szCs w:val="20"/>
        </w:rPr>
        <w:t xml:space="preserve">2.2. В случае </w:t>
      </w:r>
      <w:proofErr w:type="gramStart"/>
      <w:r w:rsidRPr="002B3E1B">
        <w:rPr>
          <w:rFonts w:ascii="Times New Roman" w:hAnsi="Times New Roman"/>
          <w:color w:val="000000"/>
          <w:sz w:val="20"/>
          <w:szCs w:val="20"/>
        </w:rPr>
        <w:t>не</w:t>
      </w:r>
      <w:r w:rsidR="006C102A" w:rsidRPr="002B3E1B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2B3E1B">
        <w:rPr>
          <w:rFonts w:ascii="Times New Roman" w:hAnsi="Times New Roman"/>
          <w:color w:val="000000"/>
          <w:sz w:val="20"/>
          <w:szCs w:val="20"/>
        </w:rPr>
        <w:t>поступления</w:t>
      </w:r>
      <w:proofErr w:type="gramEnd"/>
      <w:r w:rsidRPr="002B3E1B">
        <w:rPr>
          <w:rFonts w:ascii="Times New Roman" w:hAnsi="Times New Roman"/>
          <w:color w:val="000000"/>
          <w:sz w:val="20"/>
          <w:szCs w:val="20"/>
        </w:rPr>
        <w:t xml:space="preserve"> суммы задатка в установленный срок обязательства</w:t>
      </w:r>
      <w:r w:rsidR="00556B5A" w:rsidRPr="002B3E1B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2B3E1B">
        <w:rPr>
          <w:rFonts w:ascii="Times New Roman" w:hAnsi="Times New Roman"/>
          <w:color w:val="000000"/>
          <w:sz w:val="20"/>
          <w:szCs w:val="20"/>
        </w:rPr>
        <w:t>Претендента по внесению задатка считаются не выполненными. В этом случае Претендент к</w:t>
      </w:r>
      <w:r w:rsidR="00556B5A" w:rsidRPr="002B3E1B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2B3E1B">
        <w:rPr>
          <w:rFonts w:ascii="Times New Roman" w:hAnsi="Times New Roman"/>
          <w:color w:val="000000"/>
          <w:sz w:val="20"/>
          <w:szCs w:val="20"/>
        </w:rPr>
        <w:t>участию в торгах не допускается.</w:t>
      </w:r>
    </w:p>
    <w:p w:rsid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2B3E1B">
        <w:rPr>
          <w:rFonts w:ascii="Times New Roman" w:hAnsi="Times New Roman"/>
          <w:color w:val="000000"/>
          <w:sz w:val="20"/>
          <w:szCs w:val="20"/>
        </w:rPr>
        <w:t xml:space="preserve">2.3. Документом, </w:t>
      </w:r>
      <w:proofErr w:type="gramStart"/>
      <w:r w:rsidRPr="002B3E1B">
        <w:rPr>
          <w:rFonts w:ascii="Times New Roman" w:hAnsi="Times New Roman"/>
          <w:color w:val="000000"/>
          <w:sz w:val="20"/>
          <w:szCs w:val="20"/>
        </w:rPr>
        <w:t>подтверждающих</w:t>
      </w:r>
      <w:proofErr w:type="gramEnd"/>
      <w:r w:rsidRPr="002B3E1B">
        <w:rPr>
          <w:rFonts w:ascii="Times New Roman" w:hAnsi="Times New Roman"/>
          <w:color w:val="000000"/>
          <w:sz w:val="20"/>
          <w:szCs w:val="20"/>
        </w:rPr>
        <w:t xml:space="preserve"> внесение или невнесение Претендентом Задатка,</w:t>
      </w:r>
      <w:r w:rsidR="00556B5A" w:rsidRPr="002B3E1B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2B3E1B">
        <w:rPr>
          <w:rFonts w:ascii="Times New Roman" w:hAnsi="Times New Roman"/>
          <w:color w:val="000000"/>
          <w:sz w:val="20"/>
          <w:szCs w:val="20"/>
        </w:rPr>
        <w:t>является выписка (справка) с указанного в п. 1.1 насто</w:t>
      </w:r>
      <w:r w:rsidRPr="009870D9">
        <w:rPr>
          <w:rFonts w:ascii="Times New Roman" w:hAnsi="Times New Roman"/>
          <w:color w:val="000000"/>
          <w:sz w:val="20"/>
          <w:szCs w:val="20"/>
        </w:rPr>
        <w:t>ящего договора счета. Такая выписка</w:t>
      </w:r>
      <w:r w:rsidR="00556B5A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(справка) должна быть представлена Организатором торгов до начала</w:t>
      </w:r>
      <w:r w:rsidR="00556B5A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подведения итогов приема и регистрации заявок.</w:t>
      </w:r>
    </w:p>
    <w:p w:rsidR="00CF3A10" w:rsidRDefault="00CF3A10" w:rsidP="00CF3A1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ab/>
        <w:t>Организатор торгов не вправе распоряжаться денежными средствами, поступившими на его счет в качестве задатка.</w:t>
      </w:r>
    </w:p>
    <w:p w:rsidR="009870D9" w:rsidRPr="009870D9" w:rsidRDefault="00CF3A10" w:rsidP="00CF3A1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ab/>
      </w:r>
      <w:r w:rsidR="009870D9" w:rsidRPr="009870D9">
        <w:rPr>
          <w:rFonts w:ascii="Times New Roman" w:hAnsi="Times New Roman"/>
          <w:color w:val="000000"/>
          <w:sz w:val="20"/>
          <w:szCs w:val="20"/>
        </w:rPr>
        <w:t>На денежные средства, перечисленные в соответствии с настоящим договором, проценты</w:t>
      </w:r>
      <w:r w:rsidR="00556B5A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9870D9" w:rsidRPr="009870D9">
        <w:rPr>
          <w:rFonts w:ascii="Times New Roman" w:hAnsi="Times New Roman"/>
          <w:color w:val="000000"/>
          <w:sz w:val="20"/>
          <w:szCs w:val="20"/>
        </w:rPr>
        <w:t>не начисляются.</w:t>
      </w:r>
    </w:p>
    <w:p w:rsidR="00410DA5" w:rsidRDefault="00410DA5" w:rsidP="009870D9">
      <w:pPr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sz w:val="20"/>
          <w:szCs w:val="20"/>
        </w:rPr>
      </w:pPr>
    </w:p>
    <w:p w:rsidR="009870D9" w:rsidRP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9870D9">
        <w:rPr>
          <w:rFonts w:ascii="Times New Roman" w:hAnsi="Times New Roman"/>
          <w:b/>
          <w:bCs/>
          <w:color w:val="000000"/>
          <w:sz w:val="20"/>
          <w:szCs w:val="20"/>
        </w:rPr>
        <w:t>III. Порядок возврата и удержания задатка</w:t>
      </w:r>
    </w:p>
    <w:p w:rsidR="00CF3A10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3.1</w:t>
      </w:r>
      <w:r w:rsidR="00410DA5">
        <w:rPr>
          <w:rFonts w:ascii="Times New Roman" w:hAnsi="Times New Roman"/>
          <w:color w:val="000000"/>
          <w:sz w:val="20"/>
          <w:szCs w:val="20"/>
        </w:rPr>
        <w:t>.</w:t>
      </w:r>
      <w:r w:rsidRPr="009870D9">
        <w:rPr>
          <w:rFonts w:ascii="Times New Roman" w:hAnsi="Times New Roman"/>
          <w:color w:val="000000"/>
          <w:sz w:val="20"/>
          <w:szCs w:val="20"/>
        </w:rPr>
        <w:t xml:space="preserve"> Задаток возвращается в случаях и в сроки, которые установлены пунктами 3.2-3.6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настоящего договора путем перечисления суммы внесенного задатка на указанный в статье V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счет Претендента.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</w:p>
    <w:p w:rsidR="009870D9" w:rsidRPr="009870D9" w:rsidRDefault="009870D9" w:rsidP="00CF3A10">
      <w:pPr>
        <w:autoSpaceDE w:val="0"/>
        <w:autoSpaceDN w:val="0"/>
        <w:adjustRightInd w:val="0"/>
        <w:ind w:firstLine="426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Претендент обязан немедленно информировать Организатора торгов об изменении своих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банковских реквизитов. Организатор торгов не отвечает за нарушение установленных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настоящим договором сроков возврата задатка в случае, если Претендент своевременно не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информировал Организатора торгов об изменении своих банковских реквизитов.</w:t>
      </w:r>
    </w:p>
    <w:p w:rsidR="00FD70DA" w:rsidRPr="009870D9" w:rsidRDefault="009870D9" w:rsidP="00FD70DA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3.2</w:t>
      </w:r>
      <w:r w:rsidR="00410DA5">
        <w:rPr>
          <w:rFonts w:ascii="Times New Roman" w:hAnsi="Times New Roman"/>
          <w:color w:val="000000"/>
          <w:sz w:val="20"/>
          <w:szCs w:val="20"/>
        </w:rPr>
        <w:t>.</w:t>
      </w:r>
      <w:r w:rsidRPr="009870D9">
        <w:rPr>
          <w:rFonts w:ascii="Times New Roman" w:hAnsi="Times New Roman"/>
          <w:color w:val="000000"/>
          <w:sz w:val="20"/>
          <w:szCs w:val="20"/>
        </w:rPr>
        <w:t xml:space="preserve"> В случае если Претендент не будет допущен к участию в торгах, Организатор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торгов обязуется возвратить сумму внесенного Претендентом задатка в течение 5 (пяти)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 xml:space="preserve">рабочих дней </w:t>
      </w:r>
      <w:r w:rsidR="00FD70DA" w:rsidRPr="009870D9">
        <w:rPr>
          <w:rFonts w:ascii="Times New Roman" w:hAnsi="Times New Roman"/>
          <w:color w:val="000000"/>
          <w:sz w:val="20"/>
          <w:szCs w:val="20"/>
        </w:rPr>
        <w:t>со дня подписания Протокола о результатах торгов организатором торгов и победителем торгов.</w:t>
      </w:r>
    </w:p>
    <w:p w:rsidR="009870D9" w:rsidRP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3.3</w:t>
      </w:r>
      <w:r w:rsidR="00410DA5">
        <w:rPr>
          <w:rFonts w:ascii="Times New Roman" w:hAnsi="Times New Roman"/>
          <w:color w:val="000000"/>
          <w:sz w:val="20"/>
          <w:szCs w:val="20"/>
        </w:rPr>
        <w:t>.</w:t>
      </w:r>
      <w:r w:rsidRPr="009870D9">
        <w:rPr>
          <w:rFonts w:ascii="Times New Roman" w:hAnsi="Times New Roman"/>
          <w:color w:val="000000"/>
          <w:sz w:val="20"/>
          <w:szCs w:val="20"/>
        </w:rPr>
        <w:t xml:space="preserve"> В случае если Претендент участвовал в торгах, но не выиграл их, Организатор торгов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обязуется возвратить сумму внесенного Претендентом задатка в течение 5 (пяти) рабочих дней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со дня подписания Протокола о результатах торгов организатором торгов и победителем торгов.</w:t>
      </w:r>
    </w:p>
    <w:p w:rsidR="00FD70DA" w:rsidRPr="009870D9" w:rsidRDefault="009870D9" w:rsidP="00FD70DA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3.4. В случае отзыва Претендентом заявки на участие в торгах до момента приобретения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им статуса участника торгов Организатор торгов обязуется возвратить сумму внесенного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 xml:space="preserve">Претендентом задатка в течение 5 (пяти) рабочих дней </w:t>
      </w:r>
      <w:r w:rsidR="00FD70DA" w:rsidRPr="009870D9">
        <w:rPr>
          <w:rFonts w:ascii="Times New Roman" w:hAnsi="Times New Roman"/>
          <w:color w:val="000000"/>
          <w:sz w:val="20"/>
          <w:szCs w:val="20"/>
        </w:rPr>
        <w:t>со дня подписания Протокола о результатах торгов организатором торгов и победителем торгов.</w:t>
      </w:r>
    </w:p>
    <w:p w:rsidR="009870D9" w:rsidRP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 xml:space="preserve">3.5. В случае признания торгов </w:t>
      </w:r>
      <w:proofErr w:type="gramStart"/>
      <w:r w:rsidRPr="009870D9">
        <w:rPr>
          <w:rFonts w:ascii="Times New Roman" w:hAnsi="Times New Roman"/>
          <w:color w:val="000000"/>
          <w:sz w:val="20"/>
          <w:szCs w:val="20"/>
        </w:rPr>
        <w:t>несостоявшимися</w:t>
      </w:r>
      <w:proofErr w:type="gramEnd"/>
      <w:r w:rsidRPr="009870D9">
        <w:rPr>
          <w:rFonts w:ascii="Times New Roman" w:hAnsi="Times New Roman"/>
          <w:color w:val="000000"/>
          <w:sz w:val="20"/>
          <w:szCs w:val="20"/>
        </w:rPr>
        <w:t>, Организатор торгов обязуется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возвратить сумму внесенного Претендентом задатка в течение 5 (пяти) рабочих дней с момента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подведения итогов торгов.</w:t>
      </w:r>
    </w:p>
    <w:p w:rsidR="009870D9" w:rsidRP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3.6. В случае отмены торгов по продаже Имущества Организатор торгов возвращает сумму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внесенного Претендентом задатка в течение 5 (пяти) рабочих дней со дня принятия решения об отмене торгов.</w:t>
      </w:r>
    </w:p>
    <w:p w:rsidR="009870D9" w:rsidRP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3.7. Внесенный задаток не возвращается в случае, если Претендент, признанный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победителем торгов:</w:t>
      </w:r>
    </w:p>
    <w:p w:rsidR="009870D9" w:rsidRPr="00410DA5" w:rsidRDefault="009870D9" w:rsidP="00410DA5">
      <w:pPr>
        <w:pStyle w:val="a3"/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Times New Roman" w:hAnsi="Times New Roman"/>
          <w:color w:val="000000"/>
          <w:sz w:val="20"/>
          <w:szCs w:val="20"/>
        </w:rPr>
      </w:pPr>
      <w:r w:rsidRPr="00410DA5">
        <w:rPr>
          <w:rFonts w:ascii="Times New Roman" w:hAnsi="Times New Roman"/>
          <w:color w:val="000000"/>
          <w:sz w:val="20"/>
          <w:szCs w:val="20"/>
        </w:rPr>
        <w:t>уклонится или отказался от подписания Протокола о результатах торгов в установленный</w:t>
      </w:r>
      <w:r w:rsidR="00410DA5" w:rsidRP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410DA5">
        <w:rPr>
          <w:rFonts w:ascii="Times New Roman" w:hAnsi="Times New Roman"/>
          <w:color w:val="000000"/>
          <w:sz w:val="20"/>
          <w:szCs w:val="20"/>
        </w:rPr>
        <w:t>срок (уклонится от заключения в установленный извещением о проведении торгов срок</w:t>
      </w:r>
      <w:r w:rsidR="00410DA5" w:rsidRP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410DA5">
        <w:rPr>
          <w:rFonts w:ascii="Times New Roman" w:hAnsi="Times New Roman"/>
          <w:color w:val="000000"/>
          <w:sz w:val="20"/>
          <w:szCs w:val="20"/>
        </w:rPr>
        <w:t>Договора купли-продажи имущества);</w:t>
      </w:r>
    </w:p>
    <w:p w:rsidR="009870D9" w:rsidRPr="00410DA5" w:rsidRDefault="009870D9" w:rsidP="00410DA5">
      <w:pPr>
        <w:pStyle w:val="a3"/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Times New Roman" w:hAnsi="Times New Roman"/>
          <w:color w:val="000000"/>
          <w:sz w:val="20"/>
          <w:szCs w:val="20"/>
        </w:rPr>
      </w:pPr>
      <w:r w:rsidRPr="00410DA5">
        <w:rPr>
          <w:rFonts w:ascii="Times New Roman" w:hAnsi="Times New Roman"/>
          <w:color w:val="000000"/>
          <w:sz w:val="20"/>
          <w:szCs w:val="20"/>
        </w:rPr>
        <w:t>не оплатил (не в полном объеме оплатил) проданное на торгах имущество.</w:t>
      </w:r>
    </w:p>
    <w:p w:rsid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3.8. Внесенный Претендентом Задаток засчитывается в счет оплаты приобретаемого на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торгах Имущества при заключении в установленном порядке Договора купли-продажи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имущества.</w:t>
      </w:r>
    </w:p>
    <w:p w:rsidR="009870D9" w:rsidRP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9870D9">
        <w:rPr>
          <w:rFonts w:ascii="Times New Roman" w:hAnsi="Times New Roman"/>
          <w:b/>
          <w:bCs/>
          <w:color w:val="000000"/>
          <w:sz w:val="20"/>
          <w:szCs w:val="20"/>
        </w:rPr>
        <w:lastRenderedPageBreak/>
        <w:t>IV. Срок действия договора</w:t>
      </w:r>
    </w:p>
    <w:p w:rsidR="009870D9" w:rsidRP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 xml:space="preserve">4.1. Настоящий договор вступает в силу </w:t>
      </w:r>
      <w:proofErr w:type="gramStart"/>
      <w:r w:rsidRPr="009870D9">
        <w:rPr>
          <w:rFonts w:ascii="Times New Roman" w:hAnsi="Times New Roman"/>
          <w:color w:val="000000"/>
          <w:sz w:val="20"/>
          <w:szCs w:val="20"/>
        </w:rPr>
        <w:t>с даты</w:t>
      </w:r>
      <w:proofErr w:type="gramEnd"/>
      <w:r w:rsidRPr="009870D9">
        <w:rPr>
          <w:rFonts w:ascii="Times New Roman" w:hAnsi="Times New Roman"/>
          <w:color w:val="000000"/>
          <w:sz w:val="20"/>
          <w:szCs w:val="20"/>
        </w:rPr>
        <w:t xml:space="preserve"> его подписания обеими Сторонами и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прекращает свое действие после исполнения Сторонами всех обязательств по нему. В случае</w:t>
      </w:r>
      <w:proofErr w:type="gramStart"/>
      <w:r w:rsidRPr="009870D9">
        <w:rPr>
          <w:rFonts w:ascii="Times New Roman" w:hAnsi="Times New Roman"/>
          <w:color w:val="000000"/>
          <w:sz w:val="20"/>
          <w:szCs w:val="20"/>
        </w:rPr>
        <w:t>,</w:t>
      </w:r>
      <w:proofErr w:type="gramEnd"/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если даты подписания договора Претендентом и Организатором торгов будут различаться,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датой заключения договора будет считаться дата его подписания Организатором торгов.</w:t>
      </w:r>
    </w:p>
    <w:p w:rsidR="009870D9" w:rsidRP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4.2. Все возможные споры и разногласия, связанные с исполнением настоящего договора,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будут разрешаться Сторонами путем переговоров. В случае невозможности разрешения споров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и разногласий путем переговоров, они передаются на разрешение Арбитражного суда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6A4179">
        <w:rPr>
          <w:rFonts w:ascii="Times New Roman" w:hAnsi="Times New Roman"/>
          <w:color w:val="000000"/>
          <w:sz w:val="20"/>
          <w:szCs w:val="20"/>
        </w:rPr>
        <w:t xml:space="preserve">Санкт-Петербурга и Ленинградской области </w:t>
      </w:r>
      <w:r w:rsidRPr="009870D9">
        <w:rPr>
          <w:rFonts w:ascii="Times New Roman" w:hAnsi="Times New Roman"/>
          <w:color w:val="000000"/>
          <w:sz w:val="20"/>
          <w:szCs w:val="20"/>
        </w:rPr>
        <w:t>в соответствии с действующим законодательством Российской Федерации.</w:t>
      </w:r>
    </w:p>
    <w:p w:rsidR="009870D9" w:rsidRP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4.3. Настоящий договор составлен в двух экземплярах, имеющих одинаковую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юридическую силу, по одному для каждой из Сторон.</w:t>
      </w:r>
    </w:p>
    <w:p w:rsid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4.4. Каждая страница настоящего договора должны быть подписана каждой из сторон.</w:t>
      </w:r>
    </w:p>
    <w:p w:rsidR="00410DA5" w:rsidRPr="009870D9" w:rsidRDefault="00410DA5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</w:p>
    <w:p w:rsidR="009870D9" w:rsidRDefault="009870D9" w:rsidP="009870D9">
      <w:pPr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9870D9">
        <w:rPr>
          <w:rFonts w:ascii="Times New Roman" w:hAnsi="Times New Roman"/>
          <w:b/>
          <w:bCs/>
          <w:color w:val="000000"/>
          <w:sz w:val="20"/>
          <w:szCs w:val="20"/>
        </w:rPr>
        <w:t>V. Место нахождения и банковские реквизиты Сторон</w:t>
      </w:r>
      <w:r w:rsidR="00410DA5">
        <w:rPr>
          <w:rFonts w:ascii="Times New Roman" w:hAnsi="Times New Roman"/>
          <w:b/>
          <w:bCs/>
          <w:color w:val="000000"/>
          <w:sz w:val="20"/>
          <w:szCs w:val="20"/>
        </w:rPr>
        <w:t>:</w:t>
      </w:r>
    </w:p>
    <w:p w:rsidR="00410DA5" w:rsidRDefault="00410DA5" w:rsidP="009870D9">
      <w:pPr>
        <w:rPr>
          <w:rFonts w:ascii="Times New Roman" w:hAnsi="Times New Roman"/>
          <w:bCs/>
          <w:color w:val="000000"/>
          <w:sz w:val="20"/>
          <w:szCs w:val="20"/>
        </w:rPr>
      </w:pPr>
    </w:p>
    <w:tbl>
      <w:tblPr>
        <w:tblW w:w="10188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4928"/>
        <w:gridCol w:w="5260"/>
      </w:tblGrid>
      <w:tr w:rsidR="00410DA5" w:rsidRPr="005448BD" w:rsidTr="00410DA5">
        <w:tc>
          <w:tcPr>
            <w:tcW w:w="4928" w:type="dxa"/>
            <w:shd w:val="clear" w:color="auto" w:fill="auto"/>
          </w:tcPr>
          <w:p w:rsidR="00410DA5" w:rsidRDefault="00410DA5" w:rsidP="005448BD">
            <w:pPr>
              <w:pStyle w:val="a4"/>
              <w:tabs>
                <w:tab w:val="left" w:pos="0"/>
              </w:tabs>
              <w:jc w:val="left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ОРГАНИЗАТОР ТОРГОВ</w:t>
            </w:r>
          </w:p>
          <w:p w:rsidR="005448BD" w:rsidRPr="00410DA5" w:rsidRDefault="005448BD" w:rsidP="005448BD">
            <w:pPr>
              <w:pStyle w:val="a4"/>
              <w:tabs>
                <w:tab w:val="left" w:pos="0"/>
              </w:tabs>
              <w:jc w:val="left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260" w:type="dxa"/>
            <w:shd w:val="clear" w:color="auto" w:fill="auto"/>
          </w:tcPr>
          <w:p w:rsidR="00410DA5" w:rsidRPr="00410DA5" w:rsidRDefault="00410DA5" w:rsidP="005448BD">
            <w:pPr>
              <w:pStyle w:val="a4"/>
              <w:jc w:val="left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ПРЕТЕНДЕНТ</w:t>
            </w:r>
          </w:p>
        </w:tc>
      </w:tr>
      <w:tr w:rsidR="00410DA5" w:rsidRPr="005448BD" w:rsidTr="00410DA5">
        <w:tc>
          <w:tcPr>
            <w:tcW w:w="4928" w:type="dxa"/>
            <w:shd w:val="clear" w:color="auto" w:fill="auto"/>
          </w:tcPr>
          <w:p w:rsidR="002B7DDC" w:rsidRPr="002B7DDC" w:rsidRDefault="002B7DDC" w:rsidP="002B7DDC">
            <w:pPr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 w:rsidRPr="002B7DDC">
              <w:rPr>
                <w:rFonts w:ascii="Times New Roman" w:hAnsi="Times New Roman"/>
                <w:b/>
                <w:sz w:val="18"/>
                <w:szCs w:val="18"/>
              </w:rPr>
              <w:t>ООО «</w:t>
            </w:r>
            <w:proofErr w:type="spellStart"/>
            <w:r w:rsidR="00872583">
              <w:rPr>
                <w:rFonts w:ascii="Times New Roman" w:hAnsi="Times New Roman"/>
                <w:b/>
                <w:sz w:val="18"/>
                <w:szCs w:val="18"/>
              </w:rPr>
              <w:t>Вилайн</w:t>
            </w:r>
            <w:proofErr w:type="spellEnd"/>
            <w:r w:rsidRPr="002B7DDC">
              <w:rPr>
                <w:rFonts w:ascii="Times New Roman" w:hAnsi="Times New Roman"/>
                <w:b/>
                <w:sz w:val="18"/>
                <w:szCs w:val="18"/>
              </w:rPr>
              <w:t>»</w:t>
            </w:r>
          </w:p>
          <w:p w:rsidR="00872583" w:rsidRDefault="00872583" w:rsidP="002B7DDC">
            <w:pPr>
              <w:rPr>
                <w:rFonts w:ascii="Times New Roman" w:hAnsi="Times New Roman"/>
                <w:sz w:val="20"/>
                <w:szCs w:val="20"/>
              </w:rPr>
            </w:pPr>
            <w:r w:rsidRPr="00FA79D9">
              <w:rPr>
                <w:rFonts w:ascii="Times New Roman" w:hAnsi="Times New Roman"/>
                <w:sz w:val="20"/>
                <w:szCs w:val="20"/>
              </w:rPr>
              <w:t xml:space="preserve">ОГРН 1064715016520 </w:t>
            </w:r>
          </w:p>
          <w:p w:rsidR="00872583" w:rsidRDefault="00872583" w:rsidP="002B7DDC">
            <w:pPr>
              <w:rPr>
                <w:rFonts w:ascii="Times New Roman" w:hAnsi="Times New Roman"/>
                <w:sz w:val="20"/>
                <w:szCs w:val="20"/>
              </w:rPr>
            </w:pPr>
            <w:r w:rsidRPr="00FA79D9">
              <w:rPr>
                <w:rFonts w:ascii="Times New Roman" w:hAnsi="Times New Roman"/>
                <w:sz w:val="20"/>
                <w:szCs w:val="20"/>
              </w:rPr>
              <w:t xml:space="preserve">ИНН 4715016969 </w:t>
            </w:r>
          </w:p>
          <w:p w:rsidR="00872583" w:rsidRDefault="00872583" w:rsidP="002B7DDC">
            <w:pPr>
              <w:rPr>
                <w:rFonts w:ascii="Times New Roman" w:hAnsi="Times New Roman"/>
                <w:sz w:val="20"/>
                <w:szCs w:val="20"/>
              </w:rPr>
            </w:pPr>
            <w:r w:rsidRPr="00FA79D9">
              <w:rPr>
                <w:rFonts w:ascii="Times New Roman" w:hAnsi="Times New Roman"/>
                <w:sz w:val="20"/>
                <w:szCs w:val="20"/>
              </w:rPr>
              <w:t>187555, Ленинградская</w:t>
            </w:r>
            <w:r w:rsidR="000D19AA">
              <w:rPr>
                <w:rFonts w:ascii="Times New Roman" w:hAnsi="Times New Roman"/>
                <w:sz w:val="20"/>
                <w:szCs w:val="20"/>
              </w:rPr>
              <w:t xml:space="preserve"> область</w:t>
            </w:r>
            <w:r w:rsidRPr="00FA79D9">
              <w:rPr>
                <w:rFonts w:ascii="Times New Roman" w:hAnsi="Times New Roman"/>
                <w:sz w:val="20"/>
                <w:szCs w:val="20"/>
              </w:rPr>
              <w:t xml:space="preserve">, г. Тихвин, </w:t>
            </w:r>
          </w:p>
          <w:p w:rsidR="000D19AA" w:rsidRDefault="00872583" w:rsidP="002B7DDC">
            <w:pPr>
              <w:rPr>
                <w:rFonts w:ascii="Times New Roman" w:hAnsi="Times New Roman"/>
                <w:sz w:val="18"/>
                <w:szCs w:val="18"/>
              </w:rPr>
            </w:pPr>
            <w:r w:rsidRPr="00FA79D9">
              <w:rPr>
                <w:rFonts w:ascii="Times New Roman" w:hAnsi="Times New Roman"/>
                <w:sz w:val="20"/>
                <w:szCs w:val="20"/>
              </w:rPr>
              <w:t xml:space="preserve">ул. Ленинградская, </w:t>
            </w:r>
            <w:r w:rsidR="000D19AA">
              <w:rPr>
                <w:rFonts w:ascii="Times New Roman" w:hAnsi="Times New Roman"/>
                <w:sz w:val="20"/>
                <w:szCs w:val="20"/>
              </w:rPr>
              <w:t xml:space="preserve">д. </w:t>
            </w:r>
            <w:r w:rsidRPr="00FA79D9">
              <w:rPr>
                <w:rFonts w:ascii="Times New Roman" w:hAnsi="Times New Roman"/>
                <w:sz w:val="20"/>
                <w:szCs w:val="20"/>
              </w:rPr>
              <w:t>145а</w:t>
            </w:r>
          </w:p>
          <w:p w:rsidR="00872583" w:rsidRPr="000D19AA" w:rsidRDefault="00872583" w:rsidP="002B7DDC">
            <w:pPr>
              <w:rPr>
                <w:rFonts w:ascii="Times New Roman" w:hAnsi="Times New Roman"/>
                <w:sz w:val="18"/>
                <w:szCs w:val="18"/>
              </w:rPr>
            </w:pPr>
            <w:bookmarkStart w:id="0" w:name="_GoBack"/>
            <w:bookmarkEnd w:id="0"/>
          </w:p>
          <w:p w:rsidR="00872583" w:rsidRPr="002B7DDC" w:rsidRDefault="00872583" w:rsidP="002B7DDC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2B7DDC" w:rsidRPr="002B7DDC" w:rsidRDefault="00872583" w:rsidP="002B7DD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Конкурсный управляющий</w:t>
            </w:r>
          </w:p>
          <w:p w:rsidR="002B7DDC" w:rsidRPr="002B7DDC" w:rsidRDefault="002B7DDC" w:rsidP="002B7DDC">
            <w:pPr>
              <w:rPr>
                <w:rFonts w:ascii="Times New Roman" w:hAnsi="Times New Roman"/>
                <w:sz w:val="18"/>
                <w:szCs w:val="18"/>
              </w:rPr>
            </w:pPr>
            <w:r w:rsidRPr="002B7DDC">
              <w:rPr>
                <w:rFonts w:ascii="Times New Roman" w:hAnsi="Times New Roman"/>
                <w:sz w:val="18"/>
                <w:szCs w:val="18"/>
              </w:rPr>
              <w:t xml:space="preserve">________________________ </w:t>
            </w:r>
            <w:r w:rsidR="000D19AA">
              <w:rPr>
                <w:rFonts w:ascii="Times New Roman" w:hAnsi="Times New Roman"/>
                <w:sz w:val="18"/>
                <w:szCs w:val="18"/>
              </w:rPr>
              <w:t>/</w:t>
            </w:r>
            <w:r w:rsidR="00872583">
              <w:rPr>
                <w:rFonts w:ascii="Times New Roman" w:hAnsi="Times New Roman"/>
                <w:sz w:val="18"/>
                <w:szCs w:val="18"/>
              </w:rPr>
              <w:t>А.М. Мочалин</w:t>
            </w:r>
          </w:p>
          <w:p w:rsidR="00410DA5" w:rsidRPr="00410DA5" w:rsidRDefault="002B7DDC" w:rsidP="002B7DDC">
            <w:pPr>
              <w:pStyle w:val="a4"/>
              <w:tabs>
                <w:tab w:val="left" w:pos="0"/>
              </w:tabs>
              <w:jc w:val="left"/>
              <w:rPr>
                <w:b/>
                <w:iCs/>
                <w:sz w:val="20"/>
                <w:szCs w:val="20"/>
              </w:rPr>
            </w:pPr>
            <w:r w:rsidRPr="002B7DDC">
              <w:rPr>
                <w:iCs/>
                <w:sz w:val="18"/>
                <w:szCs w:val="18"/>
              </w:rPr>
              <w:t>«___» ___________________ 201</w:t>
            </w:r>
            <w:r w:rsidR="00872583">
              <w:rPr>
                <w:iCs/>
                <w:sz w:val="18"/>
                <w:szCs w:val="18"/>
              </w:rPr>
              <w:t>_</w:t>
            </w:r>
            <w:r>
              <w:rPr>
                <w:iCs/>
                <w:sz w:val="18"/>
                <w:szCs w:val="18"/>
              </w:rPr>
              <w:t xml:space="preserve"> </w:t>
            </w:r>
            <w:r w:rsidRPr="002B7DDC">
              <w:rPr>
                <w:iCs/>
                <w:sz w:val="18"/>
                <w:szCs w:val="18"/>
              </w:rPr>
              <w:t>г.</w:t>
            </w:r>
          </w:p>
        </w:tc>
        <w:tc>
          <w:tcPr>
            <w:tcW w:w="5260" w:type="dxa"/>
            <w:shd w:val="clear" w:color="auto" w:fill="auto"/>
          </w:tcPr>
          <w:p w:rsidR="0022735D" w:rsidRPr="0022735D" w:rsidRDefault="0022735D" w:rsidP="002273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22735D" w:rsidRPr="0022735D" w:rsidRDefault="0022735D" w:rsidP="002273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22735D" w:rsidRPr="0022735D" w:rsidRDefault="0022735D" w:rsidP="002273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6C2E47" w:rsidRDefault="006C2E47" w:rsidP="002273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6C2E47" w:rsidRDefault="006C2E47" w:rsidP="002273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6C2E47" w:rsidRDefault="006C2E47" w:rsidP="002273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6C2E47" w:rsidRDefault="006C2E47" w:rsidP="002273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2B7DDC" w:rsidRDefault="002B7DDC" w:rsidP="002273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D19AA" w:rsidRDefault="000D19AA" w:rsidP="002B7DD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D19AA" w:rsidRDefault="000D19AA" w:rsidP="002B7DD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82193A" w:rsidRPr="002B7DDC" w:rsidRDefault="000D19AA" w:rsidP="002B7DD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______________________</w:t>
            </w:r>
            <w:r w:rsidR="0022735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  <w:p w:rsidR="00410DA5" w:rsidRPr="002B7DDC" w:rsidRDefault="0082193A" w:rsidP="00FD70DA">
            <w:pPr>
              <w:pStyle w:val="a4"/>
              <w:jc w:val="left"/>
              <w:rPr>
                <w:b/>
                <w:iCs/>
                <w:sz w:val="18"/>
                <w:szCs w:val="18"/>
              </w:rPr>
            </w:pPr>
            <w:r w:rsidRPr="002B7DDC">
              <w:rPr>
                <w:iCs/>
                <w:sz w:val="18"/>
                <w:szCs w:val="18"/>
              </w:rPr>
              <w:t>«___» ___________________ 201</w:t>
            </w:r>
            <w:r w:rsidR="00872583">
              <w:rPr>
                <w:iCs/>
                <w:sz w:val="18"/>
                <w:szCs w:val="18"/>
              </w:rPr>
              <w:t>_</w:t>
            </w:r>
            <w:r w:rsidR="002B3E1B" w:rsidRPr="002B7DDC">
              <w:rPr>
                <w:iCs/>
                <w:sz w:val="18"/>
                <w:szCs w:val="18"/>
              </w:rPr>
              <w:t xml:space="preserve"> </w:t>
            </w:r>
            <w:r w:rsidRPr="002B7DDC">
              <w:rPr>
                <w:iCs/>
                <w:sz w:val="18"/>
                <w:szCs w:val="18"/>
              </w:rPr>
              <w:t>г.</w:t>
            </w:r>
          </w:p>
        </w:tc>
      </w:tr>
    </w:tbl>
    <w:p w:rsidR="00410DA5" w:rsidRPr="00410DA5" w:rsidRDefault="00410DA5" w:rsidP="009870D9">
      <w:pPr>
        <w:rPr>
          <w:rFonts w:ascii="Times New Roman" w:hAnsi="Times New Roman"/>
          <w:sz w:val="20"/>
          <w:szCs w:val="20"/>
        </w:rPr>
      </w:pPr>
    </w:p>
    <w:sectPr w:rsidR="00410DA5" w:rsidRPr="00410DA5" w:rsidSect="009870D9">
      <w:footerReference w:type="default" r:id="rId8"/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3CC1" w:rsidRDefault="009B3CC1" w:rsidP="0068500E">
      <w:r>
        <w:separator/>
      </w:r>
    </w:p>
  </w:endnote>
  <w:endnote w:type="continuationSeparator" w:id="0">
    <w:p w:rsidR="009B3CC1" w:rsidRDefault="009B3CC1" w:rsidP="00685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00E" w:rsidRPr="0068500E" w:rsidRDefault="0068500E" w:rsidP="0068500E">
    <w:pPr>
      <w:pStyle w:val="a8"/>
      <w:pBdr>
        <w:top w:val="thinThickSmallGap" w:sz="24" w:space="1" w:color="622423"/>
      </w:pBdr>
      <w:tabs>
        <w:tab w:val="clear" w:pos="4677"/>
        <w:tab w:val="clear" w:pos="9355"/>
        <w:tab w:val="right" w:pos="9921"/>
      </w:tabs>
      <w:rPr>
        <w:rFonts w:ascii="Times New Roman" w:hAnsi="Times New Roman"/>
        <w:i/>
        <w:sz w:val="20"/>
        <w:szCs w:val="20"/>
      </w:rPr>
    </w:pPr>
    <w:r>
      <w:rPr>
        <w:rFonts w:ascii="Times New Roman" w:hAnsi="Times New Roman"/>
        <w:i/>
        <w:sz w:val="20"/>
        <w:szCs w:val="20"/>
      </w:rPr>
      <w:t>Организатор торгов: _______________________. Претендент: _______________________.</w:t>
    </w:r>
    <w:r w:rsidRPr="0068500E">
      <w:rPr>
        <w:rFonts w:ascii="Times New Roman" w:hAnsi="Times New Roman"/>
        <w:i/>
        <w:sz w:val="20"/>
        <w:szCs w:val="20"/>
      </w:rPr>
      <w:tab/>
      <w:t xml:space="preserve">Страница </w:t>
    </w:r>
    <w:r w:rsidR="00C90E54" w:rsidRPr="0068500E">
      <w:rPr>
        <w:rFonts w:ascii="Times New Roman" w:hAnsi="Times New Roman"/>
        <w:i/>
        <w:sz w:val="20"/>
        <w:szCs w:val="20"/>
      </w:rPr>
      <w:fldChar w:fldCharType="begin"/>
    </w:r>
    <w:r w:rsidRPr="0068500E">
      <w:rPr>
        <w:rFonts w:ascii="Times New Roman" w:hAnsi="Times New Roman"/>
        <w:i/>
        <w:sz w:val="20"/>
        <w:szCs w:val="20"/>
      </w:rPr>
      <w:instrText xml:space="preserve"> PAGE   \* MERGEFORMAT </w:instrText>
    </w:r>
    <w:r w:rsidR="00C90E54" w:rsidRPr="0068500E">
      <w:rPr>
        <w:rFonts w:ascii="Times New Roman" w:hAnsi="Times New Roman"/>
        <w:i/>
        <w:sz w:val="20"/>
        <w:szCs w:val="20"/>
      </w:rPr>
      <w:fldChar w:fldCharType="separate"/>
    </w:r>
    <w:r w:rsidR="00E546E4">
      <w:rPr>
        <w:rFonts w:ascii="Times New Roman" w:hAnsi="Times New Roman"/>
        <w:i/>
        <w:noProof/>
        <w:sz w:val="20"/>
        <w:szCs w:val="20"/>
      </w:rPr>
      <w:t>2</w:t>
    </w:r>
    <w:r w:rsidR="00C90E54" w:rsidRPr="0068500E">
      <w:rPr>
        <w:rFonts w:ascii="Times New Roman" w:hAnsi="Times New Roman"/>
        <w:i/>
        <w:sz w:val="20"/>
        <w:szCs w:val="20"/>
      </w:rPr>
      <w:fldChar w:fldCharType="end"/>
    </w:r>
  </w:p>
  <w:p w:rsidR="0068500E" w:rsidRDefault="0068500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3CC1" w:rsidRDefault="009B3CC1" w:rsidP="0068500E">
      <w:r>
        <w:separator/>
      </w:r>
    </w:p>
  </w:footnote>
  <w:footnote w:type="continuationSeparator" w:id="0">
    <w:p w:rsidR="009B3CC1" w:rsidRDefault="009B3CC1" w:rsidP="006850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8F6FD5"/>
    <w:multiLevelType w:val="hybridMultilevel"/>
    <w:tmpl w:val="27ECD07A"/>
    <w:lvl w:ilvl="0" w:tplc="DF6E04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0D9"/>
    <w:rsid w:val="00022D70"/>
    <w:rsid w:val="000706C6"/>
    <w:rsid w:val="0009162D"/>
    <w:rsid w:val="000D19AA"/>
    <w:rsid w:val="000F007F"/>
    <w:rsid w:val="0011795D"/>
    <w:rsid w:val="001464E1"/>
    <w:rsid w:val="00165E09"/>
    <w:rsid w:val="001705E6"/>
    <w:rsid w:val="001950F8"/>
    <w:rsid w:val="001B26C2"/>
    <w:rsid w:val="001E173C"/>
    <w:rsid w:val="0020324E"/>
    <w:rsid w:val="00205638"/>
    <w:rsid w:val="0022735D"/>
    <w:rsid w:val="00236336"/>
    <w:rsid w:val="002857C0"/>
    <w:rsid w:val="00285B2A"/>
    <w:rsid w:val="002B22C1"/>
    <w:rsid w:val="002B3E1B"/>
    <w:rsid w:val="002B7DDC"/>
    <w:rsid w:val="002D0E57"/>
    <w:rsid w:val="0030682E"/>
    <w:rsid w:val="00336069"/>
    <w:rsid w:val="00342C4D"/>
    <w:rsid w:val="00397D59"/>
    <w:rsid w:val="003A1DD7"/>
    <w:rsid w:val="003E6BFC"/>
    <w:rsid w:val="003F63CA"/>
    <w:rsid w:val="00410DA5"/>
    <w:rsid w:val="00414163"/>
    <w:rsid w:val="00417BDC"/>
    <w:rsid w:val="004225DC"/>
    <w:rsid w:val="00453D12"/>
    <w:rsid w:val="004B183C"/>
    <w:rsid w:val="004F1967"/>
    <w:rsid w:val="004F363E"/>
    <w:rsid w:val="005012BF"/>
    <w:rsid w:val="005113AF"/>
    <w:rsid w:val="00514BEE"/>
    <w:rsid w:val="00515A6E"/>
    <w:rsid w:val="0052654C"/>
    <w:rsid w:val="005272DF"/>
    <w:rsid w:val="005448BD"/>
    <w:rsid w:val="00556B5A"/>
    <w:rsid w:val="005B3E64"/>
    <w:rsid w:val="005D3D36"/>
    <w:rsid w:val="005D688F"/>
    <w:rsid w:val="005E12B4"/>
    <w:rsid w:val="005E6202"/>
    <w:rsid w:val="005F6E58"/>
    <w:rsid w:val="00600AD8"/>
    <w:rsid w:val="00634BAF"/>
    <w:rsid w:val="00660557"/>
    <w:rsid w:val="006671E1"/>
    <w:rsid w:val="00681BA2"/>
    <w:rsid w:val="0068500E"/>
    <w:rsid w:val="00685C0D"/>
    <w:rsid w:val="006A4179"/>
    <w:rsid w:val="006A5A46"/>
    <w:rsid w:val="006C102A"/>
    <w:rsid w:val="006C2E47"/>
    <w:rsid w:val="006D5D9C"/>
    <w:rsid w:val="006F6C5B"/>
    <w:rsid w:val="00721FD1"/>
    <w:rsid w:val="00730EBD"/>
    <w:rsid w:val="00760DA6"/>
    <w:rsid w:val="00770E81"/>
    <w:rsid w:val="007C4F5A"/>
    <w:rsid w:val="007D7481"/>
    <w:rsid w:val="007E6AF8"/>
    <w:rsid w:val="0082193A"/>
    <w:rsid w:val="00871FDC"/>
    <w:rsid w:val="00872583"/>
    <w:rsid w:val="0088601F"/>
    <w:rsid w:val="008F13A9"/>
    <w:rsid w:val="009301CD"/>
    <w:rsid w:val="00934E85"/>
    <w:rsid w:val="00971EE3"/>
    <w:rsid w:val="009870D9"/>
    <w:rsid w:val="009A2A6B"/>
    <w:rsid w:val="009A4C7A"/>
    <w:rsid w:val="009B3CC1"/>
    <w:rsid w:val="009F5379"/>
    <w:rsid w:val="009F582E"/>
    <w:rsid w:val="009F6238"/>
    <w:rsid w:val="00A018DB"/>
    <w:rsid w:val="00A33089"/>
    <w:rsid w:val="00A8058C"/>
    <w:rsid w:val="00A851F1"/>
    <w:rsid w:val="00A9055A"/>
    <w:rsid w:val="00A96006"/>
    <w:rsid w:val="00AC2819"/>
    <w:rsid w:val="00B24698"/>
    <w:rsid w:val="00BA7819"/>
    <w:rsid w:val="00BF3E43"/>
    <w:rsid w:val="00BF3FD2"/>
    <w:rsid w:val="00C052A8"/>
    <w:rsid w:val="00C90E54"/>
    <w:rsid w:val="00C94DCE"/>
    <w:rsid w:val="00CB62BA"/>
    <w:rsid w:val="00CF3A10"/>
    <w:rsid w:val="00D0681F"/>
    <w:rsid w:val="00D14443"/>
    <w:rsid w:val="00D30445"/>
    <w:rsid w:val="00D73244"/>
    <w:rsid w:val="00D74568"/>
    <w:rsid w:val="00D956A8"/>
    <w:rsid w:val="00DC0A50"/>
    <w:rsid w:val="00DC42BF"/>
    <w:rsid w:val="00DD67FA"/>
    <w:rsid w:val="00E327E0"/>
    <w:rsid w:val="00E546E4"/>
    <w:rsid w:val="00E758F5"/>
    <w:rsid w:val="00EC79FC"/>
    <w:rsid w:val="00EF6C42"/>
    <w:rsid w:val="00EF7FE0"/>
    <w:rsid w:val="00F16A03"/>
    <w:rsid w:val="00F27001"/>
    <w:rsid w:val="00F9172A"/>
    <w:rsid w:val="00FA6AD7"/>
    <w:rsid w:val="00FA79D9"/>
    <w:rsid w:val="00FB0BF8"/>
    <w:rsid w:val="00FD70DA"/>
    <w:rsid w:val="00FF5ED3"/>
    <w:rsid w:val="00FF6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FE0"/>
    <w:pPr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0DA5"/>
    <w:pPr>
      <w:ind w:left="720"/>
      <w:contextualSpacing/>
    </w:pPr>
  </w:style>
  <w:style w:type="paragraph" w:styleId="a4">
    <w:name w:val="Body Text"/>
    <w:basedOn w:val="a"/>
    <w:link w:val="a5"/>
    <w:rsid w:val="00410DA5"/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410D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68500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8500E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68500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8500E"/>
    <w:rPr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68500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8500E"/>
    <w:rPr>
      <w:rFonts w:ascii="Tahoma" w:hAnsi="Tahoma" w:cs="Tahoma"/>
      <w:sz w:val="16"/>
      <w:szCs w:val="16"/>
      <w:lang w:eastAsia="en-US"/>
    </w:rPr>
  </w:style>
  <w:style w:type="character" w:styleId="ac">
    <w:name w:val="Hyperlink"/>
    <w:basedOn w:val="a0"/>
    <w:rsid w:val="00A851F1"/>
    <w:rPr>
      <w:color w:val="0000FF"/>
      <w:u w:val="single"/>
    </w:rPr>
  </w:style>
  <w:style w:type="character" w:customStyle="1" w:styleId="text">
    <w:name w:val="text"/>
    <w:basedOn w:val="a0"/>
    <w:rsid w:val="00685C0D"/>
  </w:style>
  <w:style w:type="character" w:customStyle="1" w:styleId="paragraph">
    <w:name w:val="paragraph"/>
    <w:basedOn w:val="a0"/>
    <w:rsid w:val="005E6202"/>
  </w:style>
  <w:style w:type="character" w:customStyle="1" w:styleId="apple-style-span">
    <w:name w:val="apple-style-span"/>
    <w:basedOn w:val="a0"/>
    <w:rsid w:val="006C2E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FE0"/>
    <w:pPr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0DA5"/>
    <w:pPr>
      <w:ind w:left="720"/>
      <w:contextualSpacing/>
    </w:pPr>
  </w:style>
  <w:style w:type="paragraph" w:styleId="a4">
    <w:name w:val="Body Text"/>
    <w:basedOn w:val="a"/>
    <w:link w:val="a5"/>
    <w:rsid w:val="00410DA5"/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410D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68500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8500E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68500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8500E"/>
    <w:rPr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68500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8500E"/>
    <w:rPr>
      <w:rFonts w:ascii="Tahoma" w:hAnsi="Tahoma" w:cs="Tahoma"/>
      <w:sz w:val="16"/>
      <w:szCs w:val="16"/>
      <w:lang w:eastAsia="en-US"/>
    </w:rPr>
  </w:style>
  <w:style w:type="character" w:styleId="ac">
    <w:name w:val="Hyperlink"/>
    <w:basedOn w:val="a0"/>
    <w:rsid w:val="00A851F1"/>
    <w:rPr>
      <w:color w:val="0000FF"/>
      <w:u w:val="single"/>
    </w:rPr>
  </w:style>
  <w:style w:type="character" w:customStyle="1" w:styleId="text">
    <w:name w:val="text"/>
    <w:basedOn w:val="a0"/>
    <w:rsid w:val="00685C0D"/>
  </w:style>
  <w:style w:type="character" w:customStyle="1" w:styleId="paragraph">
    <w:name w:val="paragraph"/>
    <w:basedOn w:val="a0"/>
    <w:rsid w:val="005E6202"/>
  </w:style>
  <w:style w:type="character" w:customStyle="1" w:styleId="apple-style-span">
    <w:name w:val="apple-style-span"/>
    <w:basedOn w:val="a0"/>
    <w:rsid w:val="006C2E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C7Qe6Tx4ZI6Dz4yQ7TmwFZvUbLWr74CL7Qx10AXO40g=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Fe0Y6zCCnvf7yYerxkzNwWw9X6io+QGreHX1CpRscw+esnsynF+b7KDsEBul46YD+WbzE23h
    r1SbFPPiB7Vuhg==
  </SignatureValue>
  <KeyInfo>
    <X509Data>
      <X509Certificate>
          MIIK2jCCComgAwIBAgIRAOKMJu+UCE2C5xGTuEd+YykwCAYGKoUDAgIDMIIBbTEiMCAGCSqG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BgNVBAMMGtCe0J7QniAi0KPQpiDQotCV0J3Ql9Ce0KAiMB4XDTE3MTAyNDA4MDMxMVoXDTE4
          MTAyNDA4MTMxMVowggGLMTQwMgYDVQQJDCvRg9C7LiDQpNC40LvQuNC/0L/QvtCy0LAsINC0
          0L7QvCAzLCDQutCyLiA4MTUwMwYDVQQIDCw0NyDQm9C10L3QuNC90LPRgNCw0LTRgdC60LDR
          jyDQvtCx0LvQsNGB0YLRjDEXMBUGA1UEBwwO0JPQsNGC0YfQuNC90LAxCzAJBgNVBAYTAlJV
          MSwwKgYDVQQqDCPQkNC70LXQutGB0LXQuSDQnNC40YXQsNC50LvQvtCy0LjRhzEXMBUGA1UE
          BAwO0JzQvtGH0LDQu9C40L0xOzA5BgNVBAMMMtCc0L7Rh9Cw0LvQuNC9INCQ0LvQtdC60YHQ
          tdC5INCc0LjRhdCw0LnQu9C+0LLQuNGHMR8wHQYJKoZIhvcNAQkCDBBJTk49NDYxMTA0Njk3
          MTU0MR0wGwYJKoZIhvcNAQkBFg45MTExODhAbWFpbC5ydTEaMBgGCCqFAwOBAwEBEgw0NjEx
          MDQ2OTcxNTQxFjAUBgUqhQNkAxILMTE3MjE5NDIxMzUwYzAcBgYqhQMCAhMwEgYHKoUDAgIk
          AAYHKoUDAgIeAQNDAARASCWqZf9ECrSXhKwWx1ya3l2Db0ik70PEEdJRJXWM8VJ5eyOO7uuU
          O5WBN/12LeRg/CO+4t2tWNz3umHm+WyCA6OCBt4wggbaMA4GA1UdDwEB/wQEAwIE8DCCAQsG
          A1UdJQSCAQIwgf8GByqFAwICIhkGByqFAwICIhoGByqFAwICIgYGBiqFAwIXAwYIKoUDAkAB
          AQEGCCqFAwOBHQINBggqhQMDKQEDBAYIKoUDAzoCAQsGCCqFAwM6AgECBgkqhQMDPwEBAgQG
          CCqFAwMIZAETBggqhQMDCGQBKgYGKoUDA1kYBgYqhQMDXQ8GByqFAwUDEgEGByqFAwUDEgIG
          ByqFAwUDKAEGByqFAwUDMAEGByqFAwYlAQEGBiqFAwYoAQYIKoUDBikBAQEGCCqFAwYqBQUF
          BggqhQMGLAEBAQYIKoUDBi0BAQEGCCqFAwcCFQECBggrBgEFBQcDAgYIKwYBBQUHAwQwHQYD
          VR0gBBYwFDAIBgYqhQNkcQEwCAYGKoUDZHECMCEGBSqFA2RvBBgMFtCa0YDQuNC/0YLQvtCf
          0YDQviBDU1AwggGGBgNVHSMEggF9MIIBeYAUIfUPrSaPxY+3JaAMyw8EYODfThehggFSpIIB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INGG0LXQvdGC0YCCCwDXFBXIAAAAAAFHMB0GA1UdDgQWBBR4okLesKaELTh8UhJfhs8+JyaN
          hzArBgNVHRAEJDAigA8yMDE3MTAyNDA4MDMxMVqBDzIwMTgxMDI0MDgwMzExWjCCATMGBSqF
          A2RwBIIBKDCCASQMKyLQmtGA0LjQv9GC0L7Qn9GA0L4gQ1NQIiAo0LLQtdGA0YHQuNGPIDQu
          MCkMUyLQo9C00L7RgdGC0L7QstC10YDRj9GO0YnQuNC5INGG0LXQvdGC0YAgItCa0YDQuNC/
          0YLQvtCf0YDQviDQo9CmIiDQstC10YDRgdC40LggMi4wDE/QodC10YDRgtC40YTQuNC60LDR
          giDRgdC+0L7RgtCy0LXRgtGB0YLQstC40Y8g4oSWINCh0KQvMTI0LTMwMTAg0L7RgiAzMC4x
          Mi4yMDE2DE/QodC10YDRgtC40YTQuNC60LDRgiDRgdC+0L7RgtCy0LXRgtGB0YLQstC40Y8g
          4oSWINCh0KQvMTI4LTI5ODMg0L7RgiAxOC4xMS4yMDE2MIH2BgNVHR8Ege4wgeswNqA0oDKG
          MGh0dHA6Ly90YXg1LnRlbnNvci5ydS9wdWIvY3JsL3VjX3RlbnNvci0yMDE3LmNybDA5oDeg
          NYYzaHR0cDovL2NybC50ZW5zb3IucnUvdGF4NS9jYS9jcmwvdWNfdGVuc29yLTIwMTcuY3Js
          MDqgOKA2hjRodHRwOi8vY3JsMi50ZW5zb3IucnUvdGF4NS9jYS9jcmwvdWNfdGVuc29yLTIw
          MTcuY3JsMDqgOKA2hjRodHRwOi8vY3JsMy50ZW5zb3IucnUvdGF4NS9jYS9jcmwvdWNfdGVu
          c29yLTIwMTcuY3JsMIIBbwYIKwYBBQUHAQEEggFhMIIBXTA5BggrBgEFBQcwAYYtaHR0cDov
          L3RheDQudGVuc29yLnJ1L29jc3AtdWNfdGVuc29yL29jc3Auc3JmMDgGCCsGAQUFBzAChixo
          dHRwOi8vdGF4NS50ZW5zb3IucnUvcHViL3VjX3RlbnNvci0yMDE3LmNydDA7BggrBgEFBQcw
          AoYvaHR0cDovL2NybC50ZW5zb3IucnUvdGF4NS9jYS91Y190ZW5zb3ItMjAxNy5jcnQwPAYI
          KwYBBQUHMAKGMGh0dHA6Ly9jcmwyLnRlbnNvci5ydS90YXg1L2NhL3VjX3RlbnNvci0yMDE3
          LmNydDA8BggrBgEFBQcwAoYwaHR0cDovL2NybDMudGVuc29yLnJ1L3RheDUvY2EvdWNfdGVu
          c29yLTIwMTcuY3J0MC0GCCsGAQUFBzAChiFodHRwOi8vdGF4NC50ZW5zb3IucnUvdHNwL3Rz
          cC5zcmYwCAYGKoUDAgIDA0EALbrKfhmo01KSNAoF+SFi57oVSJgKzkpk676FpVs/Yzbw+F5U
          RYn9GEHk0UdyFA+uK29LZUmfcHrgirIbV9A0bg==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ZEWMnzMUwX6cvWcAbgtWESCAdWo=</DigestValue>
      </Reference>
      <Reference URI="/word/document.xml?ContentType=application/vnd.openxmlformats-officedocument.wordprocessingml.document.main+xml">
        <DigestMethod Algorithm="http://www.w3.org/2000/09/xmldsig#sha1"/>
        <DigestValue>cOVyHgbB6AN57lQq/Wg/DaY2K7M=</DigestValue>
      </Reference>
      <Reference URI="/word/endnotes.xml?ContentType=application/vnd.openxmlformats-officedocument.wordprocessingml.endnotes+xml">
        <DigestMethod Algorithm="http://www.w3.org/2000/09/xmldsig#sha1"/>
        <DigestValue>uzDpaWd8duWm9NUPbq/4Y7p1P/0=</DigestValue>
      </Reference>
      <Reference URI="/word/fontTable.xml?ContentType=application/vnd.openxmlformats-officedocument.wordprocessingml.fontTable+xml">
        <DigestMethod Algorithm="http://www.w3.org/2000/09/xmldsig#sha1"/>
        <DigestValue>kWhlOo9qT+CLcM+Dxd8pqy0sI8w=</DigestValue>
      </Reference>
      <Reference URI="/word/footer1.xml?ContentType=application/vnd.openxmlformats-officedocument.wordprocessingml.footer+xml">
        <DigestMethod Algorithm="http://www.w3.org/2000/09/xmldsig#sha1"/>
        <DigestValue>Sn66XwltYhkYhiQ3+UfSR6GRrm8=</DigestValue>
      </Reference>
      <Reference URI="/word/footnotes.xml?ContentType=application/vnd.openxmlformats-officedocument.wordprocessingml.footnotes+xml">
        <DigestMethod Algorithm="http://www.w3.org/2000/09/xmldsig#sha1"/>
        <DigestValue>jwoWThsE4kV/SE7ouNdh+qtp0bs=</DigestValue>
      </Reference>
      <Reference URI="/word/numbering.xml?ContentType=application/vnd.openxmlformats-officedocument.wordprocessingml.numbering+xml">
        <DigestMethod Algorithm="http://www.w3.org/2000/09/xmldsig#sha1"/>
        <DigestValue>mPcckAag7m8bEwM6UJinuO7Relk=</DigestValue>
      </Reference>
      <Reference URI="/word/settings.xml?ContentType=application/vnd.openxmlformats-officedocument.wordprocessingml.settings+xml">
        <DigestMethod Algorithm="http://www.w3.org/2000/09/xmldsig#sha1"/>
        <DigestValue>uST6xf04fWCT1Ir9jEpU4x8sEAI=</DigestValue>
      </Reference>
      <Reference URI="/word/styles.xml?ContentType=application/vnd.openxmlformats-officedocument.wordprocessingml.styles+xml">
        <DigestMethod Algorithm="http://www.w3.org/2000/09/xmldsig#sha1"/>
        <DigestValue>1SBc+KvXLd6nJXFla08EU7ZasTs=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</Manifest>
    <SignatureProperties>
      <SignatureProperty Id="idSignatureTime" Target="#idPackageSignature">
        <mdssi:SignatureTime>
          <mdssi:Format>YYYY-MM-DDThh:mm:ssTZD</mdssi:Format>
          <mdssi:Value>2018-07-24T11:40:56Z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920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6158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юзер</dc:creator>
  <cp:lastModifiedBy>111</cp:lastModifiedBy>
  <cp:revision>7</cp:revision>
  <cp:lastPrinted>2013-06-07T12:10:00Z</cp:lastPrinted>
  <dcterms:created xsi:type="dcterms:W3CDTF">2018-03-05T09:33:00Z</dcterms:created>
  <dcterms:modified xsi:type="dcterms:W3CDTF">2018-07-23T13:21:00Z</dcterms:modified>
</cp:coreProperties>
</file>