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88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887" w:rsidRDefault="006A6887" w:rsidP="00ED7965">
      <w:pPr>
        <w:ind w:left="142"/>
        <w:rPr>
          <w:rFonts w:ascii="Times New Roman" w:hAnsi="Times New Roman"/>
        </w:rPr>
      </w:pPr>
    </w:p>
    <w:p w:rsidR="006A6887" w:rsidRDefault="006A6887" w:rsidP="00ED7965">
      <w:pPr>
        <w:ind w:left="142"/>
        <w:rPr>
          <w:rFonts w:ascii="Times New Roman" w:hAnsi="Times New Roman"/>
        </w:rPr>
      </w:pPr>
    </w:p>
    <w:p w:rsidR="006A6887" w:rsidRDefault="006A6887" w:rsidP="00ED7965">
      <w:pPr>
        <w:ind w:left="142"/>
        <w:rPr>
          <w:rFonts w:ascii="Times New Roman" w:hAnsi="Times New Roman"/>
        </w:rPr>
      </w:pPr>
    </w:p>
    <w:p w:rsidR="006A68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68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688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="006A6887" w:rsidRDefault="006A688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68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№СТП-3420/2</w:t>
      </w:r>
    </w:p>
    <w:p w:rsidR="006A688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A68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A688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="006A688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A68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2019-02-18 05:00:00 (время мск)</w:t>
      </w:r>
    </w:p>
    <w:p w:rsidR="006A68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0D1F17">
        <w:rPr>
          <w:rFonts w:ascii="Times New Roman" w:hAnsi="Times New Roman"/>
          <w:sz w:val="24"/>
          <w:szCs w:val="24"/>
          <w:u w:val="single"/>
        </w:rPr>
        <w:t>2019-03-15 13:43</w:t>
      </w:r>
      <w:r>
        <w:rPr>
          <w:rFonts w:ascii="Times New Roman" w:hAnsi="Times New Roman"/>
          <w:sz w:val="24"/>
          <w:szCs w:val="24"/>
          <w:u w:val="single"/>
        </w:rPr>
        <w:t>:00 (время мск)</w:t>
      </w:r>
    </w:p>
    <w:p w:rsidR="006A68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68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68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A6887" w:rsidRDefault="006A688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688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68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68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688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88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88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элеватора, литер В22, общей площадью 4 365,80 кв.м., кадастровый номер 19:01:020109:1441; Здание устройства для приема зерна с автотранспорта, литер В19, общей площадью 320,4 кв.м., кадастровый номер 19:01:020109:1439; адрес: г. Абакан, ул. Пушкина, 213, начальная цена 5236200.00</w:t>
            </w:r>
          </w:p>
        </w:tc>
      </w:tr>
    </w:tbl>
    <w:p w:rsidR="006A6887" w:rsidRDefault="006A688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A688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A6887" w:rsidTr="001C02B4">
        <w:tc>
          <w:tcPr>
            <w:tcW w:w="4111" w:type="dxa"/>
          </w:tcPr>
          <w:p w:rsidR="006A688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A688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A688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A6887" w:rsidTr="001C02B4">
        <w:tc>
          <w:tcPr>
            <w:tcW w:w="4111" w:type="dxa"/>
          </w:tcPr>
          <w:p w:rsidR="001C02B4" w:rsidRDefault="001C02B4" w:rsidP="001C02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05:00 (мск) «15» марта 2019г. </w:t>
            </w:r>
          </w:p>
          <w:p w:rsidR="006A6887" w:rsidRDefault="001C02B4" w:rsidP="001C02B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(мск) «15» марта 2019г.</w:t>
            </w:r>
          </w:p>
        </w:tc>
        <w:tc>
          <w:tcPr>
            <w:tcW w:w="3260" w:type="dxa"/>
          </w:tcPr>
          <w:p w:rsidR="006A6887" w:rsidRPr="001C02B4" w:rsidRDefault="001C02B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2B4">
              <w:rPr>
                <w:rFonts w:ascii="Times New Roman" w:hAnsi="Times New Roman"/>
                <w:sz w:val="24"/>
                <w:szCs w:val="24"/>
              </w:rPr>
              <w:t>335116.80</w:t>
            </w:r>
          </w:p>
        </w:tc>
        <w:tc>
          <w:tcPr>
            <w:tcW w:w="2410" w:type="dxa"/>
          </w:tcPr>
          <w:p w:rsidR="006A6887" w:rsidRPr="001C02B4" w:rsidRDefault="001C02B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2B4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1C02B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A6887" w:rsidRDefault="006A688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688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A688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A68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Сагалаков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655154, Республика Хакасия, г. Черногорск, ул. Красноярская, д.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1C0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12:40:13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A68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Афанасьев Фадей Егорович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Советский р-н, ул. Рождественская,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1C0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12:57:19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A68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ограниченной ответственностью "Русское зерно"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Челябинская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область, г. Магнитогорск, ул. Рабочая, д. 109, корп. 2, оф. 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1C0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2019-03-15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12:57:24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622479.84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A6887" w:rsidRDefault="006A688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A688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A68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68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Магнитогорск, ул. Рабочая, д. 109, корп. 2, оф. 207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2019-03-15 12:57:24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8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622479.84</w:t>
            </w:r>
          </w:p>
        </w:tc>
      </w:tr>
    </w:tbl>
    <w:p w:rsidR="006A6887" w:rsidRDefault="006A68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A688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«Хакасхлебопродукт»</w:t>
      </w:r>
      <w:r>
        <w:t xml:space="preserve"> Лот №2 посредством публичного предложения, прием заявок прекращается.</w:t>
      </w:r>
    </w:p>
    <w:p w:rsidR="006A6887" w:rsidRDefault="006A68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A68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3CE" w:rsidRDefault="004C53CE" w:rsidP="00ED7965">
      <w:pPr>
        <w:spacing w:after="0" w:line="240" w:lineRule="auto"/>
      </w:pPr>
      <w:r>
        <w:separator/>
      </w:r>
    </w:p>
  </w:endnote>
  <w:endnote w:type="continuationSeparator" w:id="0">
    <w:p w:rsidR="004C53CE" w:rsidRDefault="004C53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87" w:rsidRDefault="006A68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87" w:rsidRDefault="006A68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87" w:rsidRDefault="006A68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3CE" w:rsidRDefault="004C53CE" w:rsidP="00ED7965">
      <w:pPr>
        <w:spacing w:after="0" w:line="240" w:lineRule="auto"/>
      </w:pPr>
      <w:r>
        <w:separator/>
      </w:r>
    </w:p>
  </w:footnote>
  <w:footnote w:type="continuationSeparator" w:id="0">
    <w:p w:rsidR="004C53CE" w:rsidRDefault="004C53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87" w:rsidRDefault="00F769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87" w:rsidRDefault="00F769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887" w:rsidRDefault="00F769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D1F17"/>
    <w:rsid w:val="000E260B"/>
    <w:rsid w:val="000F13B0"/>
    <w:rsid w:val="000F7013"/>
    <w:rsid w:val="001012EA"/>
    <w:rsid w:val="00117A6C"/>
    <w:rsid w:val="00122344"/>
    <w:rsid w:val="001506D1"/>
    <w:rsid w:val="00154DA1"/>
    <w:rsid w:val="00160985"/>
    <w:rsid w:val="001A17E5"/>
    <w:rsid w:val="001A6A76"/>
    <w:rsid w:val="001B021C"/>
    <w:rsid w:val="001C02B4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53CE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A6887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7692F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iKicKDalLv2R/tMK7lmL+FnnQBqp4tFJnd0M4uYUpvo=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b6EUn3y8rSUDbjjc8wyQiXC/4JPtBMdWMpkpPlr7a0o=</DigestValue>
    </Reference>
  </SignedInfo>
  <SignatureValue>8puixRF52oAiSR+QmtOnfQGrDIDMZrht+86P+x/X08Bt+fyPFxL4cXYFjWIJE30b
mWWiuHGwHaWbH0I1Lsookg==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XnEj5eCvvbrpzg2E62JzFSiHCIQ=</DigestValue>
      </Reference>
      <Reference URI="/word/endnotes.xml?ContentType=application/vnd.openxmlformats-officedocument.wordprocessingml.endnotes+xml">
        <DigestMethod Algorithm="http://www.w3.org/2000/09/xmldsig#sha1"/>
        <DigestValue>FPJLkOpzw8hrg1JiO6IA9jvBo0A=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Lv+k+p7piQTdfjyrAP8aoWwqOdQ=</DigestValue>
      </Reference>
      <Reference URI="/word/footer2.xml?ContentType=application/vnd.openxmlformats-officedocument.wordprocessingml.footer+xml">
        <DigestMethod Algorithm="http://www.w3.org/2000/09/xmldsig#sha1"/>
        <DigestValue>Lv+k+p7piQTdfjyrAP8aoWwqOdQ=</DigestValue>
      </Reference>
      <Reference URI="/word/footer3.xml?ContentType=application/vnd.openxmlformats-officedocument.wordprocessingml.footer+xml">
        <DigestMethod Algorithm="http://www.w3.org/2000/09/xmldsig#sha1"/>
        <DigestValue>Lv+k+p7piQTdfjyrAP8aoWwqOdQ=</DigestValue>
      </Reference>
      <Reference URI="/word/footnotes.xml?ContentType=application/vnd.openxmlformats-officedocument.wordprocessingml.footnotes+xml">
        <DigestMethod Algorithm="http://www.w3.org/2000/09/xmldsig#sha1"/>
        <DigestValue>PlhGz9cpihvFnrIhAKWK3tmkOAY=</DigestValue>
      </Reference>
      <Reference URI="/word/header1.xml?ContentType=application/vnd.openxmlformats-officedocument.wordprocessingml.header+xml">
        <DigestMethod Algorithm="http://www.w3.org/2000/09/xmldsig#sha1"/>
        <DigestValue>H+QhI5GyGPwr2BqFGwCQETp2ZNg=</DigestValue>
      </Reference>
      <Reference URI="/word/header2.xml?ContentType=application/vnd.openxmlformats-officedocument.wordprocessingml.header+xml">
        <DigestMethod Algorithm="http://www.w3.org/2000/09/xmldsig#sha1"/>
        <DigestValue>Y91EaRFMN3RFuGA9vt3iGG/DrDs=</DigestValue>
      </Reference>
      <Reference URI="/word/header3.xml?ContentType=application/vnd.openxmlformats-officedocument.wordprocessingml.header+xml">
        <DigestMethod Algorithm="http://www.w3.org/2000/09/xmldsig#sha1"/>
        <DigestValue>JE/3uT+vTpkOmZ9rQPPbWTl1/+k=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mB4BPFSf753z4HKOy4FhjHpniQI=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gUuU4uwS2884Efemk3hm7QqSH0c=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2019-03-15T11:05:23Z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2019-03-15T11:05:23Z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01C25-EC48-44C0-A4D6-CB12DFF1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10</cp:revision>
  <dcterms:created xsi:type="dcterms:W3CDTF">2017-10-09T08:23:00Z</dcterms:created>
  <dcterms:modified xsi:type="dcterms:W3CDTF">2019-03-15T11:01:00Z</dcterms:modified>
</cp:coreProperties>
</file>