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Меркушин Вадим Владимирович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№СТП-3639/2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Федько Галина Александровна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2019-06-11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категория земель: земли сельскохозяйственного назначения, разрешенное использование: для ведения дачного хозяйства, общая площадь 635 кв.м., адрес (местонахождение) объекта: Оренбургская область, Оренбургский р-он, Каменноозерный с/с, ДНТ «Каменнозерное-2», ул. Северная, № 144, кадастровый номер 56:21:1004001:679. , начальная цена 181337.40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Федько Галина Александровна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L+9EVOqKrfZ/7CcLO9znYukVhixSICvL1M7bL6EQEVs=</DigestValue>
    </Reference>
    <Reference URI="#idOfficeObject" Type="http://www.w3.org/2000/09/xmldsig#Object">
      <DigestMethod Algorithm="urn:ietf:params:xml:ns:cpxmlsec:algorithms:gostr3411"/>
      <DigestValue>dN615SHUjs2OptBCjC5fEHGVuVKd26c/uwt1MNrCWzI=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P24tRHd0Dueo8jDm7FMTXZf4FzZ0XE3blUq5m6kuKIo=</DigestValue>
    </Reference>
  </SignedInfo>
  <SignatureValue>/qTiBZiMZWnUHsBfpUQ4+7n+lKTYvemSV71VNLLK7n/YwRSLn2l/vuYzMqn6tPeM
MgCxU9l/DIesajRa4Uqn0A==</SignatureValue>
  <KeyInfo>
    <X509Data>
      <X509Certificate>MIIJaTCCCRigAwIBAgIRAK9j4HrEDMmA6BE90W9/3YIwCAYGKoUDAgIDMIIBcTEe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kNCeICLQn9CkICLQodCa0JEg0JrQvtC90YLRg9GAIjAeFw0xODEwMTYxMjA5MDFa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OpHpdxxosKml8UzkcMMEXbQZ28c=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2019-06-14T04:36:28Z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протоккол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2019-06-14T04:36:28Z</xd:SigningTime>
          <xd:SigningCertificate>
            <xd:Cert>
              <xd:CertDigest>
                <DigestMethod Algorithm="http://www.w3.org/2000/09/xmldsig#sha1"/>
                <DigestValue>O1ySmzuWkJ6+Obt8Vb6KGy6efKY=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233133489637616791016202427397098691970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