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75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575E" w:rsidRDefault="005E575E" w:rsidP="00ED7965">
      <w:pPr>
        <w:ind w:left="142"/>
        <w:rPr>
          <w:rFonts w:ascii="Times New Roman" w:hAnsi="Times New Roman"/>
        </w:rPr>
      </w:pPr>
    </w:p>
    <w:p w:rsidR="005E575E" w:rsidRDefault="005E575E" w:rsidP="00ED7965">
      <w:pPr>
        <w:ind w:left="142"/>
        <w:rPr>
          <w:rFonts w:ascii="Times New Roman" w:hAnsi="Times New Roman"/>
        </w:rPr>
      </w:pPr>
    </w:p>
    <w:p w:rsidR="005E575E" w:rsidRDefault="005E575E" w:rsidP="00ED7965">
      <w:pPr>
        <w:ind w:left="142"/>
        <w:rPr>
          <w:rFonts w:ascii="Times New Roman" w:hAnsi="Times New Roman"/>
        </w:rPr>
      </w:pPr>
    </w:p>
    <w:p w:rsidR="005E575E" w:rsidRDefault="005E575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E57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E57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E575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№СТП-3927/4</w:t>
      </w:r>
    </w:p>
    <w:p w:rsidR="005E575E" w:rsidRDefault="005E575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575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07.10.2019</w:t>
      </w:r>
    </w:p>
    <w:p w:rsidR="005E575E" w:rsidRDefault="005E57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575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Олег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"БУРЫ И ПИЛЫ"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№СТП-3927/4,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E575E" w:rsidRDefault="005E575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E575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2019-09-02 00:00:00 (время московское) до 2019-10-07 18:00:00 (время московское) по лоту:</w:t>
      </w:r>
    </w:p>
    <w:p w:rsidR="005E575E" w:rsidRDefault="005E57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E575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E575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E575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E575E" w:rsidTr="00BA0078">
        <w:tc>
          <w:tcPr>
            <w:tcW w:w="2996" w:type="dxa"/>
            <w:vAlign w:val="center"/>
          </w:tcPr>
          <w:p w:rsidR="005E575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5E575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к </w:t>
            </w:r>
            <w:proofErr w:type="spellStart"/>
            <w:r>
              <w:rPr>
                <w:rFonts w:ascii="Times New Roman" w:hAnsi="Times New Roman"/>
              </w:rPr>
              <w:t>Шаковой</w:t>
            </w:r>
            <w:proofErr w:type="spellEnd"/>
            <w:r>
              <w:rPr>
                <w:rFonts w:ascii="Times New Roman" w:hAnsi="Times New Roman"/>
              </w:rPr>
              <w:t xml:space="preserve"> Елене Ивановне на сумму  3 655 000 рублей, установленная определением Арбитражного суда Пермского края от 08.1</w:t>
            </w:r>
            <w:r w:rsidR="0069253B">
              <w:rPr>
                <w:rFonts w:ascii="Times New Roman" w:hAnsi="Times New Roman"/>
              </w:rPr>
              <w:t>2.2017 по делу № А50-15203/2016</w:t>
            </w:r>
          </w:p>
        </w:tc>
      </w:tr>
    </w:tbl>
    <w:p w:rsidR="005E575E" w:rsidRDefault="005E575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575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№СТП-3927/4 по лоту №4 не поступили.</w:t>
      </w:r>
    </w:p>
    <w:p w:rsidR="0069253B" w:rsidRDefault="0069253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5E575E" w:rsidRDefault="005E575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575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О.А.</w:t>
      </w:r>
    </w:p>
    <w:p w:rsidR="005E575E" w:rsidRDefault="005E575E" w:rsidP="005C56AE">
      <w:pPr>
        <w:rPr>
          <w:rFonts w:ascii="Times New Roman" w:hAnsi="Times New Roman"/>
        </w:rPr>
      </w:pPr>
    </w:p>
    <w:p w:rsidR="005E575E" w:rsidRDefault="005E57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575E" w:rsidRDefault="005E57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575E" w:rsidRDefault="005E57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575E" w:rsidRDefault="005E575E" w:rsidP="00455D60">
      <w:pPr>
        <w:ind w:left="142"/>
        <w:rPr>
          <w:rFonts w:ascii="Times New Roman" w:hAnsi="Times New Roman"/>
        </w:rPr>
      </w:pPr>
    </w:p>
    <w:p w:rsidR="005E575E" w:rsidRDefault="005E575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575E" w:rsidRDefault="005E575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E575E" w:rsidRDefault="005E575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E575E" w:rsidRDefault="005E575E" w:rsidP="00455D60">
      <w:pPr>
        <w:ind w:left="142"/>
        <w:rPr>
          <w:rFonts w:ascii="Times New Roman" w:hAnsi="Times New Roman"/>
        </w:rPr>
      </w:pPr>
    </w:p>
    <w:p w:rsidR="005E575E" w:rsidRDefault="005E575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E575E" w:rsidRDefault="005E575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575E" w:rsidRDefault="005E575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E575E" w:rsidRDefault="005E575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E575E" w:rsidRDefault="005E575E" w:rsidP="00ED7965">
      <w:pPr>
        <w:ind w:left="142"/>
        <w:rPr>
          <w:rFonts w:ascii="Times New Roman" w:hAnsi="Times New Roman"/>
        </w:rPr>
      </w:pPr>
    </w:p>
    <w:sectPr w:rsidR="005E575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03A6" w:rsidRDefault="009C03A6" w:rsidP="00ED7965">
      <w:pPr>
        <w:spacing w:after="0" w:line="240" w:lineRule="auto"/>
      </w:pPr>
      <w:r>
        <w:separator/>
      </w:r>
    </w:p>
  </w:endnote>
  <w:endnote w:type="continuationSeparator" w:id="0">
    <w:p w:rsidR="009C03A6" w:rsidRDefault="009C03A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575E" w:rsidRDefault="005E575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575E" w:rsidRDefault="005E575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575E" w:rsidRDefault="005E57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03A6" w:rsidRDefault="009C03A6" w:rsidP="00ED7965">
      <w:pPr>
        <w:spacing w:after="0" w:line="240" w:lineRule="auto"/>
      </w:pPr>
      <w:r>
        <w:separator/>
      </w:r>
    </w:p>
  </w:footnote>
  <w:footnote w:type="continuationSeparator" w:id="0">
    <w:p w:rsidR="009C03A6" w:rsidRDefault="009C03A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575E" w:rsidRDefault="009C03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575E" w:rsidRDefault="009C03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575E" w:rsidRDefault="009C03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575E"/>
    <w:rsid w:val="00601653"/>
    <w:rsid w:val="00602B2F"/>
    <w:rsid w:val="006117FD"/>
    <w:rsid w:val="00642EEC"/>
    <w:rsid w:val="00672358"/>
    <w:rsid w:val="00685DD0"/>
    <w:rsid w:val="0069253B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3A6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CBA4673"/>
  <w15:docId w15:val="{C993A5A0-0AE9-46B6-8956-7B9C10BB6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D8yuKwnuOwJigBa/bdqf7Q31+J2HMA87HP+wzPAu1q0=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jzz9/MkCp5E2srLeBrHTmimYk1jvAdIHUNpgABSI2eQ=</DigestValue>
    </Reference>
  </SignedInfo>
  <SignatureValue>8XPmU09ELBBkmgztTFMAlrnFVtYailY44IdVkVW8D0adeJZoj+baCLqdfyyF+e7v
xMT/1BphElc7UWc+F1mrnQ==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Zu6arZXeWttMlv4AWgc53Q1eAXc=</DigestValue>
      </Reference>
      <Reference URI="/word/header3.xml?ContentType=application/vnd.openxmlformats-officedocument.wordprocessingml.header+xml">
        <DigestMethod Algorithm="http://www.w3.org/2000/09/xmldsig#sha1"/>
        <DigestValue>ZMXM1cjNJNGA8JssKmiQO6T8zh0=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YqtxEhVZFmV9R+SU7jBYQY9QXs0=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Bpr3q0E/4W2EwVT2U8HddFveH6M=</DigestValue>
      </Reference>
      <Reference URI="/word/header1.xml?ContentType=application/vnd.openxmlformats-officedocument.wordprocessingml.header+xml">
        <DigestMethod Algorithm="http://www.w3.org/2000/09/xmldsig#sha1"/>
        <DigestValue>MFsvTbRYSpvD8sy4rUESxyYgxls=</DigestValue>
      </Reference>
      <Reference URI="/word/document.xml?ContentType=application/vnd.openxmlformats-officedocument.wordprocessingml.document.main+xml">
        <DigestMethod Algorithm="http://www.w3.org/2000/09/xmldsig#sha1"/>
        <DigestValue>QrwAqg+z4KoomAoyogDfplaelpg=</DigestValue>
      </Reference>
      <Reference URI="/word/footer2.xml?ContentType=application/vnd.openxmlformats-officedocument.wordprocessingml.footer+xml">
        <DigestMethod Algorithm="http://www.w3.org/2000/09/xmldsig#sha1"/>
        <DigestValue>52Az1I96VIZEVaYWovm85zWKs/A=</DigestValue>
      </Reference>
      <Reference URI="/word/header2.xml?ContentType=application/vnd.openxmlformats-officedocument.wordprocessingml.header+xml">
        <DigestMethod Algorithm="http://www.w3.org/2000/09/xmldsig#sha1"/>
        <DigestValue>V1FhhHC02Plop16vBtPVsV2dDRg=</DigestValue>
      </Reference>
      <Reference URI="/word/footer1.xml?ContentType=application/vnd.openxmlformats-officedocument.wordprocessingml.footer+xml">
        <DigestMethod Algorithm="http://www.w3.org/2000/09/xmldsig#sha1"/>
        <DigestValue>52Az1I96VIZEVaYWovm85zWKs/A=</DigestValue>
      </Reference>
      <Reference URI="/word/footer3.xml?ContentType=application/vnd.openxmlformats-officedocument.wordprocessingml.footer+xml">
        <DigestMethod Algorithm="http://www.w3.org/2000/09/xmldsig#sha1"/>
        <DigestValue>52Az1I96VIZEVaYWovm85zWKs/A=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2019-10-08T08:46:50Z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2019-10-08T08:46:50Z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49635-18EE-45CF-92D9-89CFC6A1D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2019-10-08T01:06:00Z</dcterms:modified>
</cp:coreProperties>
</file>