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53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253E" w:rsidRDefault="00EF253E" w:rsidP="00ED7965">
      <w:pPr>
        <w:ind w:left="142"/>
        <w:rPr>
          <w:rFonts w:ascii="Times New Roman" w:hAnsi="Times New Roman"/>
        </w:rPr>
      </w:pPr>
    </w:p>
    <w:p w:rsidR="00EF253E" w:rsidRDefault="00EF253E" w:rsidP="00ED7965">
      <w:pPr>
        <w:ind w:left="142"/>
        <w:rPr>
          <w:rFonts w:ascii="Times New Roman" w:hAnsi="Times New Roman"/>
        </w:rPr>
      </w:pPr>
    </w:p>
    <w:p w:rsidR="00EF253E" w:rsidRDefault="00EF253E" w:rsidP="00ED7965">
      <w:pPr>
        <w:ind w:left="142"/>
        <w:rPr>
          <w:rFonts w:ascii="Times New Roman" w:hAnsi="Times New Roman"/>
        </w:rPr>
      </w:pPr>
    </w:p>
    <w:p w:rsidR="00EF253E" w:rsidRDefault="00EF25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25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25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25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№СТП-2453/1</w:t>
      </w:r>
    </w:p>
    <w:p w:rsidR="00EF253E" w:rsidRDefault="00EF25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5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09.02.2018</w:t>
      </w:r>
    </w:p>
    <w:p w:rsidR="00EF253E" w:rsidRDefault="00EF25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53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F253E" w:rsidRDefault="00EF25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253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2017-12-02 09:00:00 (время московское) до 2018-02-09 13:00:00 (время московское) по лоту:</w:t>
      </w:r>
    </w:p>
    <w:p w:rsidR="00EF253E" w:rsidRDefault="00EF25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25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25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25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253E" w:rsidTr="00BA0078">
        <w:tc>
          <w:tcPr>
            <w:tcW w:w="2996" w:type="dxa"/>
            <w:vAlign w:val="center"/>
          </w:tcPr>
          <w:p w:rsidR="00EF253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F253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площадью 113 630 кв.м., кадастровый номер 40:18:116100:8, расположенный по адресу: </w:t>
            </w:r>
            <w:proofErr w:type="gramStart"/>
            <w:r>
              <w:rPr>
                <w:rFonts w:ascii="Times New Roman" w:hAnsi="Times New Roman"/>
              </w:rPr>
              <w:t>Калужская</w:t>
            </w:r>
            <w:proofErr w:type="gramEnd"/>
            <w:r>
              <w:rPr>
                <w:rFonts w:ascii="Times New Roman" w:hAnsi="Times New Roman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</w:rPr>
              <w:t>Спас-Деменский</w:t>
            </w:r>
            <w:proofErr w:type="spellEnd"/>
            <w:r>
              <w:rPr>
                <w:rFonts w:ascii="Times New Roman" w:hAnsi="Times New Roman"/>
              </w:rPr>
              <w:t xml:space="preserve"> район, г. Спас-Деменск </w:t>
            </w:r>
          </w:p>
        </w:tc>
      </w:tr>
    </w:tbl>
    <w:p w:rsidR="00EF253E" w:rsidRDefault="00EF25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5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№СТП-2453/1 по лоту №1 не поступили.</w:t>
      </w:r>
    </w:p>
    <w:p w:rsidR="004B5245" w:rsidRDefault="004B52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253E" w:rsidRDefault="00EF25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53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EF253E" w:rsidRDefault="00EF253E" w:rsidP="005C56AE">
      <w:pPr>
        <w:rPr>
          <w:rFonts w:ascii="Times New Roman" w:hAnsi="Times New Roman"/>
        </w:rPr>
      </w:pPr>
    </w:p>
    <w:p w:rsidR="00EF253E" w:rsidRDefault="00EF25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53E" w:rsidRDefault="00EF25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53E" w:rsidRDefault="00EF25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53E" w:rsidRDefault="00EF253E" w:rsidP="00455D60">
      <w:pPr>
        <w:ind w:left="142"/>
        <w:rPr>
          <w:rFonts w:ascii="Times New Roman" w:hAnsi="Times New Roman"/>
        </w:rPr>
      </w:pPr>
    </w:p>
    <w:p w:rsidR="00EF253E" w:rsidRDefault="00EF253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53E" w:rsidRDefault="00EF253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253E" w:rsidRDefault="00EF253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253E" w:rsidRDefault="00EF253E" w:rsidP="00455D60">
      <w:pPr>
        <w:ind w:left="142"/>
        <w:rPr>
          <w:rFonts w:ascii="Times New Roman" w:hAnsi="Times New Roman"/>
        </w:rPr>
      </w:pPr>
    </w:p>
    <w:p w:rsidR="00EF253E" w:rsidRDefault="00EF253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253E" w:rsidRDefault="00EF253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53E" w:rsidRDefault="00EF25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253E" w:rsidRDefault="00EF25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253E" w:rsidRDefault="00EF253E" w:rsidP="00ED7965">
      <w:pPr>
        <w:ind w:left="142"/>
        <w:rPr>
          <w:rFonts w:ascii="Times New Roman" w:hAnsi="Times New Roman"/>
        </w:rPr>
      </w:pPr>
    </w:p>
    <w:sectPr w:rsidR="00EF253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235" w:rsidRDefault="001C7235" w:rsidP="00ED7965">
      <w:pPr>
        <w:spacing w:after="0" w:line="240" w:lineRule="auto"/>
      </w:pPr>
      <w:r>
        <w:separator/>
      </w:r>
    </w:p>
  </w:endnote>
  <w:endnote w:type="continuationSeparator" w:id="0">
    <w:p w:rsidR="001C7235" w:rsidRDefault="001C72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53E" w:rsidRDefault="00EF25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53E" w:rsidRDefault="00EF25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53E" w:rsidRDefault="00EF25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235" w:rsidRDefault="001C7235" w:rsidP="00ED7965">
      <w:pPr>
        <w:spacing w:after="0" w:line="240" w:lineRule="auto"/>
      </w:pPr>
      <w:r>
        <w:separator/>
      </w:r>
    </w:p>
  </w:footnote>
  <w:footnote w:type="continuationSeparator" w:id="0">
    <w:p w:rsidR="001C7235" w:rsidRDefault="001C72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53E" w:rsidRDefault="00EF25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53E" w:rsidRDefault="00EF25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53E" w:rsidRDefault="00EF25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7235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524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253E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xMEkixbVb4h0ps7XfsPiqK8y2xJqE5llbsphWl1B9FE=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7DFOuFX6JYNvY0vzL4IipPKa3sYMCzprDJyzXPa5F7DE0JQpqL5fhlE+WE5pdcYn4p7GDf4s
    T0TkS0F1jsqCBw==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ErdxKOu3/dM0TSyqwtJWkoApZFA=</DigestValue>
      </Reference>
      <Reference URI="/word/endnotes.xml?ContentType=application/vnd.openxmlformats-officedocument.wordprocessingml.endnotes+xml">
        <DigestMethod Algorithm="http://www.w3.org/2000/09/xmldsig#sha1"/>
        <DigestValue>KXw3Vma7tvCqu1+mExKpiZ9YpTQ=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LyBzv1QAoLYDOAk9H74p3xaAQiE=</DigestValue>
      </Reference>
      <Reference URI="/word/footer2.xml?ContentType=application/vnd.openxmlformats-officedocument.wordprocessingml.footer+xml">
        <DigestMethod Algorithm="http://www.w3.org/2000/09/xmldsig#sha1"/>
        <DigestValue>LyBzv1QAoLYDOAk9H74p3xaAQiE=</DigestValue>
      </Reference>
      <Reference URI="/word/footer3.xml?ContentType=application/vnd.openxmlformats-officedocument.wordprocessingml.footer+xml">
        <DigestMethod Algorithm="http://www.w3.org/2000/09/xmldsig#sha1"/>
        <DigestValue>LyBzv1QAoLYDOAk9H74p3xaAQiE=</DigestValue>
      </Reference>
      <Reference URI="/word/footnotes.xml?ContentType=application/vnd.openxmlformats-officedocument.wordprocessingml.footnotes+xml">
        <DigestMethod Algorithm="http://www.w3.org/2000/09/xmldsig#sha1"/>
        <DigestValue>OZeaSrPmxh213PWNPjW5X9HeQSc=</DigestValue>
      </Reference>
      <Reference URI="/word/header1.xml?ContentType=application/vnd.openxmlformats-officedocument.wordprocessingml.header+xml">
        <DigestMethod Algorithm="http://www.w3.org/2000/09/xmldsig#sha1"/>
        <DigestValue>tcXSYIChcXW2VclaPPAxhAMh5YA=</DigestValue>
      </Reference>
      <Reference URI="/word/header2.xml?ContentType=application/vnd.openxmlformats-officedocument.wordprocessingml.header+xml">
        <DigestMethod Algorithm="http://www.w3.org/2000/09/xmldsig#sha1"/>
        <DigestValue>2sm2ixh4xvIncQXseroIqXkF854=</DigestValue>
      </Reference>
      <Reference URI="/word/header3.xml?ContentType=application/vnd.openxmlformats-officedocument.wordprocessingml.header+xml">
        <DigestMethod Algorithm="http://www.w3.org/2000/09/xmldsig#sha1"/>
        <DigestValue>yaSqN1PeIR4m2SOKr4zCWv5IxeQ=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jCzA9Mg+nuPFYI1fePseB5njRTQ=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2018-02-09T10:27:21Z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292A9-2AD3-4EC1-97BA-841E58BB4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2018-02-09T10:08:00Z</dcterms:modified>
</cp:coreProperties>
</file>