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F0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0F05" w:rsidRDefault="002E0F05" w:rsidP="00ED7965">
      <w:pPr>
        <w:ind w:left="142"/>
        <w:rPr>
          <w:rFonts w:ascii="Times New Roman" w:hAnsi="Times New Roman"/>
        </w:rPr>
      </w:pPr>
    </w:p>
    <w:p w:rsidR="002E0F05" w:rsidRDefault="002E0F05" w:rsidP="00ED7965">
      <w:pPr>
        <w:ind w:left="142"/>
        <w:rPr>
          <w:rFonts w:ascii="Times New Roman" w:hAnsi="Times New Roman"/>
        </w:rPr>
      </w:pPr>
    </w:p>
    <w:p w:rsidR="002E0F05" w:rsidRDefault="002E0F05" w:rsidP="00ED7965">
      <w:pPr>
        <w:ind w:left="142"/>
        <w:rPr>
          <w:rFonts w:ascii="Times New Roman" w:hAnsi="Times New Roman"/>
        </w:rPr>
      </w:pPr>
    </w:p>
    <w:p w:rsidR="002E0F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E0F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E0F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2E0F05" w:rsidRDefault="002E0F0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0F0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№СТП-3872/6</w:t>
      </w:r>
    </w:p>
    <w:p w:rsidR="002E0F0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E0F0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E0F0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Чограйский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2E0F05" w:rsidRDefault="002E0F0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F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E0F0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E0F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E0F0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E0F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E0F05" w:rsidRDefault="002E0F0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E0F0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E0F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E0F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E0F0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F0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F0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земли населенных пунктов - для общественно-деловых целей, пл. 319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26:10:060108:16, адрес: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п. </w:t>
            </w:r>
            <w:proofErr w:type="spellStart"/>
            <w:r w:rsidR="00F10F41">
              <w:rPr>
                <w:rFonts w:ascii="Times New Roman" w:hAnsi="Times New Roman"/>
                <w:sz w:val="24"/>
                <w:szCs w:val="24"/>
              </w:rPr>
              <w:t>Чограйский</w:t>
            </w:r>
            <w:proofErr w:type="spellEnd"/>
            <w:r w:rsidR="00F10F41">
              <w:rPr>
                <w:rFonts w:ascii="Times New Roman" w:hAnsi="Times New Roman"/>
                <w:sz w:val="24"/>
                <w:szCs w:val="24"/>
              </w:rPr>
              <w:t>, пер. Центральный, 4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20250.00</w:t>
            </w:r>
          </w:p>
        </w:tc>
      </w:tr>
    </w:tbl>
    <w:p w:rsidR="002E0F05" w:rsidRDefault="002E0F0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E0F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2E0F05" w:rsidTr="00F10F4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F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F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F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E0F05" w:rsidTr="00F10F4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F41" w:rsidRPr="00F10F41" w:rsidRDefault="00F10F41" w:rsidP="00F10F4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F4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10F4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10F41">
              <w:rPr>
                <w:rFonts w:ascii="Times New Roman" w:hAnsi="Times New Roman"/>
                <w:sz w:val="24"/>
                <w:szCs w:val="24"/>
              </w:rPr>
              <w:t xml:space="preserve">) «08» сентября 2019г. </w:t>
            </w:r>
          </w:p>
          <w:p w:rsidR="002E0F05" w:rsidRDefault="00F10F41" w:rsidP="00F10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F41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 w:rsidRPr="00F10F4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10F41">
              <w:rPr>
                <w:rFonts w:ascii="Times New Roman" w:hAnsi="Times New Roman"/>
                <w:sz w:val="24"/>
                <w:szCs w:val="24"/>
              </w:rPr>
              <w:t>) «11» сентября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F10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E0F05" w:rsidRDefault="002E0F0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E0F0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E0F0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E0F0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Сельскохозяйственный производственный кооператив колхоз имени Николенко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Pr="00F10F4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356580, Ставропольский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Родниковское, ул. Бульварная, д. 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16:05:19</w:t>
            </w:r>
          </w:p>
          <w:p w:rsidR="002E0F05" w:rsidRDefault="002E0F0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E0F05" w:rsidRDefault="002E0F0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0F0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E0F0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E0F0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Сельскохозяйственный производственный кооператив колхоз имени Николенко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356580,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Родниковское, ул. Бульварная, д. 77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16:05:19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2050.00</w:t>
            </w:r>
          </w:p>
        </w:tc>
      </w:tr>
    </w:tbl>
    <w:p w:rsidR="002E0F05" w:rsidRDefault="002E0F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E0F0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Чограйский</w:t>
      </w:r>
      <w:proofErr w:type="spellEnd"/>
      <w:r>
        <w:rPr>
          <w:b/>
        </w:rPr>
        <w:t xml:space="preserve">" </w:t>
      </w:r>
      <w:r>
        <w:t>Лот №6 посредством публичного предложения, прием заявок прекращается.</w:t>
      </w:r>
    </w:p>
    <w:p w:rsidR="002E0F05" w:rsidRDefault="002E0F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E0F0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C3C" w:rsidRDefault="00B52C3C" w:rsidP="00ED7965">
      <w:pPr>
        <w:spacing w:after="0" w:line="240" w:lineRule="auto"/>
      </w:pPr>
      <w:r>
        <w:separator/>
      </w:r>
    </w:p>
  </w:endnote>
  <w:endnote w:type="continuationSeparator" w:id="0">
    <w:p w:rsidR="00B52C3C" w:rsidRDefault="00B52C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F05" w:rsidRDefault="002E0F0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F05" w:rsidRDefault="002E0F0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F05" w:rsidRDefault="002E0F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C3C" w:rsidRDefault="00B52C3C" w:rsidP="00ED7965">
      <w:pPr>
        <w:spacing w:after="0" w:line="240" w:lineRule="auto"/>
      </w:pPr>
      <w:r>
        <w:separator/>
      </w:r>
    </w:p>
  </w:footnote>
  <w:footnote w:type="continuationSeparator" w:id="0">
    <w:p w:rsidR="00B52C3C" w:rsidRDefault="00B52C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F05" w:rsidRDefault="00B52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F05" w:rsidRDefault="00B52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F05" w:rsidRDefault="00B52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0F05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52C3C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0F41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E44EF5"/>
  <w15:docId w15:val="{91AF04E0-4472-4A49-9D19-9483CC099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roeKl03OZOFqA2AKMAjRRZY95CZlDygXJvdnY49YrTg=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zU1O7fSWOCrpJXfKWhL2GfthvsAEwWVZgHh7QhUxFUAoAHTQcty0kxnGmMqUv0Ji
2+lofsq+9AQnOiVLLqWMHg==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c7J/0hLio++EpZEumrUhdwYL8jQ=</DigestValue>
      </Reference>
      <Reference URI="/word/endnotes.xml?ContentType=application/vnd.openxmlformats-officedocument.wordprocessingml.endnotes+xml">
        <DigestMethod Algorithm="http://www.w3.org/2000/09/xmldsig#sha1"/>
        <DigestValue>0Dc6hFY/wC+XBQtSsLy31F6qwnU=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y3F1BqzmlX2UExDtzRcQ7KIA9NA=</DigestValue>
      </Reference>
      <Reference URI="/word/footer2.xml?ContentType=application/vnd.openxmlformats-officedocument.wordprocessingml.footer+xml">
        <DigestMethod Algorithm="http://www.w3.org/2000/09/xmldsig#sha1"/>
        <DigestValue>y3F1BqzmlX2UExDtzRcQ7KIA9NA=</DigestValue>
      </Reference>
      <Reference URI="/word/footer3.xml?ContentType=application/vnd.openxmlformats-officedocument.wordprocessingml.footer+xml">
        <DigestMethod Algorithm="http://www.w3.org/2000/09/xmldsig#sha1"/>
        <DigestValue>y3F1BqzmlX2UExDtzRcQ7KIA9NA=</DigestValue>
      </Reference>
      <Reference URI="/word/footnotes.xml?ContentType=application/vnd.openxmlformats-officedocument.wordprocessingml.footnotes+xml">
        <DigestMethod Algorithm="http://www.w3.org/2000/09/xmldsig#sha1"/>
        <DigestValue>PO0arCqqvM2/m1cKVJqweLtop1o=</DigestValue>
      </Reference>
      <Reference URI="/word/header1.xml?ContentType=application/vnd.openxmlformats-officedocument.wordprocessingml.header+xml">
        <DigestMethod Algorithm="http://www.w3.org/2000/09/xmldsig#sha1"/>
        <DigestValue>a7YcGgqBY6QWcJaF9JHN06xqzVk=</DigestValue>
      </Reference>
      <Reference URI="/word/header2.xml?ContentType=application/vnd.openxmlformats-officedocument.wordprocessingml.header+xml">
        <DigestMethod Algorithm="http://www.w3.org/2000/09/xmldsig#sha1"/>
        <DigestValue>YN5kpQ3eAanxQTmEFJiB+T+V6MI=</DigestValue>
      </Reference>
      <Reference URI="/word/header3.xml?ContentType=application/vnd.openxmlformats-officedocument.wordprocessingml.header+xml">
        <DigestMethod Algorithm="http://www.w3.org/2000/09/xmldsig#sha1"/>
        <DigestValue>eTuDn3Py4WB1M5MSsbYAqeHjqy0=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TGJeJBNB8GHEUD6vOgC1Z7fZ3SQ=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2019-09-11T11:28:19Z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0C8B7-1ABD-4FB7-9ED2-BC7883B83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2019-09-11T11:15:00Z</dcterms:modified>
</cp:coreProperties>
</file>