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BA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4BAE" w:rsidRDefault="001A4BAE" w:rsidP="00ED7965">
      <w:pPr>
        <w:ind w:left="142"/>
        <w:rPr>
          <w:rFonts w:ascii="Times New Roman" w:hAnsi="Times New Roman"/>
        </w:rPr>
      </w:pPr>
    </w:p>
    <w:p w:rsidR="001A4BAE" w:rsidRDefault="001A4BAE" w:rsidP="00ED7965">
      <w:pPr>
        <w:ind w:left="142"/>
        <w:rPr>
          <w:rFonts w:ascii="Times New Roman" w:hAnsi="Times New Roman"/>
        </w:rPr>
      </w:pPr>
    </w:p>
    <w:p w:rsidR="001A4BAE" w:rsidRDefault="001A4BAE" w:rsidP="00ED7965">
      <w:pPr>
        <w:ind w:left="142"/>
        <w:rPr>
          <w:rFonts w:ascii="Times New Roman" w:hAnsi="Times New Roman"/>
        </w:rPr>
      </w:pPr>
    </w:p>
    <w:p w:rsidR="001A4BAE" w:rsidRDefault="001A4BA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A4B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A4B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A4BA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№СТП-3068/1</w:t>
      </w:r>
    </w:p>
    <w:p w:rsidR="001A4BAE" w:rsidRDefault="001A4BA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4BA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05.10.2018</w:t>
      </w:r>
    </w:p>
    <w:p w:rsidR="001A4BAE" w:rsidRDefault="001A4B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4BA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97D21" w:rsidRPr="00697D2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монтажное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управление 40»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697D21">
        <w:rPr>
          <w:rFonts w:ascii="Times New Roman" w:hAnsi="Times New Roman" w:cs="Times New Roman"/>
          <w:sz w:val="24"/>
          <w:szCs w:val="24"/>
        </w:rPr>
        <w:t>,</w:t>
      </w:r>
      <w:r w:rsidR="00697D21" w:rsidRPr="00697D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№СТП-3068/1,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A4BAE" w:rsidRDefault="001A4BA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A4BA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2018-09-03 10:00:00 (время московское) до 2018-10-05 15:00:00 (время московское) по лоту:</w:t>
      </w:r>
    </w:p>
    <w:p w:rsidR="001A4BAE" w:rsidRDefault="001A4B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A4BA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4BA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A4BA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A4BAE" w:rsidTr="00BA0078">
        <w:tc>
          <w:tcPr>
            <w:tcW w:w="2996" w:type="dxa"/>
            <w:vAlign w:val="center"/>
          </w:tcPr>
          <w:p w:rsidR="001A4BA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A4BA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Имущественное право требования ООО «СМУ 40» к дебитору Сельскохозяйственный </w:t>
            </w:r>
            <w:proofErr w:type="gramStart"/>
            <w:r>
              <w:rPr>
                <w:rFonts w:ascii="Times New Roman" w:hAnsi="Times New Roman"/>
              </w:rPr>
              <w:t>снабженческо-сбытовой</w:t>
            </w:r>
            <w:proofErr w:type="gramEnd"/>
            <w:r>
              <w:rPr>
                <w:rFonts w:ascii="Times New Roman" w:hAnsi="Times New Roman"/>
              </w:rPr>
              <w:t xml:space="preserve"> кооператив «Народная артель» (ИНН 6432009594) на сумму 4 951 761,01 руб. </w:t>
            </w:r>
          </w:p>
        </w:tc>
      </w:tr>
    </w:tbl>
    <w:p w:rsidR="001A4BAE" w:rsidRDefault="001A4BA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4BAE" w:rsidRPr="00697D2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№СТП-3068/1 по лоту №1 не поступили.</w:t>
      </w:r>
    </w:p>
    <w:p w:rsidR="00C11686" w:rsidRDefault="00C116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97D21" w:rsidRPr="00697D21" w:rsidRDefault="00697D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A4BAE" w:rsidRDefault="001A4BA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4BA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1168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1A4BA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E7D" w:rsidRDefault="00C22E7D" w:rsidP="00ED7965">
      <w:pPr>
        <w:spacing w:after="0" w:line="240" w:lineRule="auto"/>
      </w:pPr>
      <w:r>
        <w:separator/>
      </w:r>
    </w:p>
  </w:endnote>
  <w:endnote w:type="continuationSeparator" w:id="0">
    <w:p w:rsidR="00C22E7D" w:rsidRDefault="00C22E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BAE" w:rsidRDefault="001A4BA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BAE" w:rsidRDefault="001A4BA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BAE" w:rsidRDefault="001A4BA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E7D" w:rsidRDefault="00C22E7D" w:rsidP="00ED7965">
      <w:pPr>
        <w:spacing w:after="0" w:line="240" w:lineRule="auto"/>
      </w:pPr>
      <w:r>
        <w:separator/>
      </w:r>
    </w:p>
  </w:footnote>
  <w:footnote w:type="continuationSeparator" w:id="0">
    <w:p w:rsidR="00C22E7D" w:rsidRDefault="00C22E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BAE" w:rsidRDefault="00697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BAE" w:rsidRDefault="00697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BAE" w:rsidRDefault="00697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4BAE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7D21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1686"/>
    <w:rsid w:val="00C20B1D"/>
    <w:rsid w:val="00C22E7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gOeo2vtO5g/Bxl7m/shNKAPkK/S4vEo8HjR36FgM+dk=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FRR1PEb6WY5aOxVdwLcSHUAVPZ9QPeiFPxLQ5mt7fvI=</DigestValue>
    </Reference>
  </SignedInfo>
  <SignatureValue>W7InDrKd75kTRBMZuYIgDPaKz3/4wR1MzpJQrKr2QwsrrKKbsz0OErvIzKVPT8wI
W/5WYTvdawkWX5OdtFmqZA==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Ok33jhE7mkOX7q9zUHGMTZKJJUI=</DigestValue>
      </Reference>
      <Reference URI="/word/endnotes.xml?ContentType=application/vnd.openxmlformats-officedocument.wordprocessingml.endnotes+xml">
        <DigestMethod Algorithm="http://www.w3.org/2000/09/xmldsig#sha1"/>
        <DigestValue>6rpPUxxWX2bPSRWCHroaADuP8U8=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c71AJgnJ8kobULHreUBBgFQEa+4=</DigestValue>
      </Reference>
      <Reference URI="/word/footer2.xml?ContentType=application/vnd.openxmlformats-officedocument.wordprocessingml.footer+xml">
        <DigestMethod Algorithm="http://www.w3.org/2000/09/xmldsig#sha1"/>
        <DigestValue>c71AJgnJ8kobULHreUBBgFQEa+4=</DigestValue>
      </Reference>
      <Reference URI="/word/footer3.xml?ContentType=application/vnd.openxmlformats-officedocument.wordprocessingml.footer+xml">
        <DigestMethod Algorithm="http://www.w3.org/2000/09/xmldsig#sha1"/>
        <DigestValue>c71AJgnJ8kobULHreUBBgFQEa+4=</DigestValue>
      </Reference>
      <Reference URI="/word/footnotes.xml?ContentType=application/vnd.openxmlformats-officedocument.wordprocessingml.footnotes+xml">
        <DigestMethod Algorithm="http://www.w3.org/2000/09/xmldsig#sha1"/>
        <DigestValue>GVB4cWTCRpdiEsCMOc3U1uXY3qc=</DigestValue>
      </Reference>
      <Reference URI="/word/header1.xml?ContentType=application/vnd.openxmlformats-officedocument.wordprocessingml.header+xml">
        <DigestMethod Algorithm="http://www.w3.org/2000/09/xmldsig#sha1"/>
        <DigestValue>tlO82spKKGkchOgZI5DRcyBpvNw=</DigestValue>
      </Reference>
      <Reference URI="/word/header2.xml?ContentType=application/vnd.openxmlformats-officedocument.wordprocessingml.header+xml">
        <DigestMethod Algorithm="http://www.w3.org/2000/09/xmldsig#sha1"/>
        <DigestValue>7+Jjv/RwuT08ejcbpA9Ge9j9ZeA=</DigestValue>
      </Reference>
      <Reference URI="/word/header3.xml?ContentType=application/vnd.openxmlformats-officedocument.wordprocessingml.header+xml">
        <DigestMethod Algorithm="http://www.w3.org/2000/09/xmldsig#sha1"/>
        <DigestValue>YZc+u8mtZf2VZE72NaNCSVk9Mdg=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MKgSB1f0pqWFA+dMRzLZQhYG9Nk=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2018-10-08T07:07:29Z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2018-10-08T07:07:29Z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B6673-326E-4E60-A9B3-68DCC0A94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2018-10-08T07:07:00Z</dcterms:modified>
</cp:coreProperties>
</file>