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87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587F" w:rsidRDefault="0023587F" w:rsidP="00ED7965">
      <w:pPr>
        <w:ind w:left="142"/>
      </w:pPr>
    </w:p>
    <w:p w:rsidR="0023587F" w:rsidRDefault="0023587F" w:rsidP="00ED7965">
      <w:pPr>
        <w:ind w:left="142"/>
      </w:pPr>
    </w:p>
    <w:p w:rsidR="0023587F" w:rsidRDefault="0023587F" w:rsidP="00ED7965">
      <w:pPr>
        <w:ind w:left="142"/>
      </w:pPr>
    </w:p>
    <w:p w:rsidR="0023587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587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3587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3587F" w:rsidRDefault="0023587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587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№СТП-2563/4</w:t>
      </w:r>
    </w:p>
    <w:p w:rsidR="0023587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3587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3587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F5028A">
        <w:rPr>
          <w:rFonts w:ascii="Times New Roman" w:hAnsi="Times New Roman"/>
          <w:b/>
          <w:sz w:val="26"/>
          <w:szCs w:val="26"/>
        </w:rPr>
        <w:t>д</w:t>
      </w:r>
      <w:r>
        <w:rPr>
          <w:rFonts w:ascii="Times New Roman" w:hAnsi="Times New Roman"/>
          <w:b/>
          <w:sz w:val="26"/>
          <w:szCs w:val="26"/>
        </w:rPr>
        <w:t>олжника</w:t>
      </w:r>
    </w:p>
    <w:p w:rsidR="0023587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5028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3587F" w:rsidRDefault="0023587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587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2018-03-06 12:00:00 (время московское)</w:t>
      </w:r>
    </w:p>
    <w:p w:rsidR="0023587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587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587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3587F" w:rsidRDefault="0023587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3587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587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587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587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87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87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бетоносмесительнаяSGMEpekSM3750|2500(БЗ). Имущество находится в залоге 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Нерудтехнологии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(правопреемник ООО «ПКО «Челябинск-Стройиндустрия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»).,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11729925.00</w:t>
            </w:r>
          </w:p>
        </w:tc>
      </w:tr>
    </w:tbl>
    <w:p w:rsidR="0023587F" w:rsidRDefault="0023587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587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3587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3587F" w:rsidRDefault="0023587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3587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3587F" w:rsidRDefault="0023587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587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5028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5028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F5028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3587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87F" w:rsidRDefault="0023587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87F" w:rsidRDefault="0023587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87F" w:rsidRDefault="0023587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87F" w:rsidRDefault="00F502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87F" w:rsidRDefault="00F502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87F" w:rsidRDefault="00F502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3587F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028A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CH8UJJi2c/+nctCQuSG0tduANNdSrBo/6Tc5i17Re3Y=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4+IdHLeQbkZSJED8yFZv+c7ip5+cLVcy06bjhrHuqD0=</DigestValue>
    </Reference>
  </SignedInfo>
  <SignatureValue>/EMflxnQsC2vpQ5b6TQXtEeQrDCGRKniZI68EorEyJUz7sopySV8a/pUWEh/qKTR
NRFlSYgtuSuYvR783b8Lpw==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ECq6sAOb+VsN/G1HTUdeV5gJ+tY=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+PLPQRpVNr1PT1LjDH2THnIWPFU=</DigestValue>
      </Reference>
      <Reference URI="/word/footer2.xml?ContentType=application/vnd.openxmlformats-officedocument.wordprocessingml.footer+xml">
        <DigestMethod Algorithm="http://www.w3.org/2000/09/xmldsig#sha1"/>
        <DigestValue>+PLPQRpVNr1PT1LjDH2THnIWPFU=</DigestValue>
      </Reference>
      <Reference URI="/word/footer3.xml?ContentType=application/vnd.openxmlformats-officedocument.wordprocessingml.footer+xml">
        <DigestMethod Algorithm="http://www.w3.org/2000/09/xmldsig#sha1"/>
        <DigestValue>+PLPQRpVNr1PT1LjDH2THnIWPFU=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eZLgY1zwJO0bGEJZEE+11vjMh2A=</DigestValue>
      </Reference>
      <Reference URI="/word/header2.xml?ContentType=application/vnd.openxmlformats-officedocument.wordprocessingml.header+xml">
        <DigestMethod Algorithm="http://www.w3.org/2000/09/xmldsig#sha1"/>
        <DigestValue>bF7nkXxJG2U+dM5CM5RfGxfOS/I=</DigestValue>
      </Reference>
      <Reference URI="/word/header3.xml?ContentType=application/vnd.openxmlformats-officedocument.wordprocessingml.header+xml">
        <DigestMethod Algorithm="http://www.w3.org/2000/09/xmldsig#sha1"/>
        <DigestValue>ibPxaa6214WIIGvz6WXk0ZBVtnQ=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1lZISE4Wvxv7wGwrGuutNSnysM8=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2018-03-06T09:18:53Z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2018-03-06T09:18:53Z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63EA4-DFF7-455A-8275-8C834A496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1145</Characters>
  <Application>Microsoft Office Word</Application>
  <DocSecurity>0</DocSecurity>
  <Lines>26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2018-03-06T09:18:00Z</dcterms:modified>
</cp:coreProperties>
</file>