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CF2" w:rsidRPr="0059097B" w:rsidRDefault="00120CF2" w:rsidP="0059097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59097B" w:rsidRDefault="00120CF2" w:rsidP="0059097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59097B" w:rsidRDefault="00120CF2" w:rsidP="0059097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Pr="0059097B" w:rsidRDefault="00D704E8" w:rsidP="0059097B">
      <w:pPr>
        <w:jc w:val="both"/>
        <w:rPr>
          <w:rFonts w:ascii="Times New Roman" w:hAnsi="Times New Roman" w:cs="Times New Roman"/>
          <w:sz w:val="24"/>
          <w:szCs w:val="24"/>
        </w:rPr>
      </w:pPr>
      <w:r w:rsidRPr="0059097B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«Торговый Дом «Альтаир», </w:t>
      </w:r>
      <w:r w:rsidR="00914923" w:rsidRPr="005909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 в дальнейшем «Организатор торгов», в лице </w:t>
      </w:r>
      <w:r w:rsidR="000C043A" w:rsidRPr="0059097B">
        <w:rPr>
          <w:rFonts w:ascii="Times New Roman" w:hAnsi="Times New Roman" w:cs="Times New Roman"/>
          <w:b/>
          <w:sz w:val="24"/>
          <w:szCs w:val="24"/>
        </w:rPr>
        <w:t>Генерального директора Победенной Анны Сергеевны</w:t>
      </w:r>
      <w:r w:rsidR="00914923" w:rsidRPr="0059097B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59097B">
        <w:rPr>
          <w:rFonts w:ascii="Times New Roman" w:hAnsi="Times New Roman" w:cs="Times New Roman"/>
          <w:sz w:val="24"/>
          <w:szCs w:val="24"/>
        </w:rPr>
        <w:t>Устава</w:t>
      </w:r>
      <w:r w:rsidR="008F45A6" w:rsidRPr="0059097B">
        <w:rPr>
          <w:rFonts w:ascii="Times New Roman" w:hAnsi="Times New Roman" w:cs="Times New Roman"/>
          <w:sz w:val="24"/>
          <w:szCs w:val="24"/>
        </w:rPr>
        <w:t xml:space="preserve"> и Д</w:t>
      </w:r>
      <w:r w:rsidR="00914923" w:rsidRPr="0059097B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0C043A" w:rsidRPr="0059097B">
        <w:rPr>
          <w:rFonts w:ascii="Times New Roman" w:hAnsi="Times New Roman" w:cs="Times New Roman"/>
          <w:sz w:val="24"/>
          <w:szCs w:val="24"/>
        </w:rPr>
        <w:t>на организацию и проведение торгов</w:t>
      </w:r>
      <w:r w:rsidR="009D6C44" w:rsidRPr="0059097B">
        <w:rPr>
          <w:rFonts w:ascii="Times New Roman" w:hAnsi="Times New Roman" w:cs="Times New Roman"/>
          <w:sz w:val="24"/>
          <w:szCs w:val="24"/>
        </w:rPr>
        <w:t xml:space="preserve"> №</w:t>
      </w:r>
      <w:r w:rsidR="00A22B6D" w:rsidRPr="0059097B">
        <w:rPr>
          <w:rFonts w:ascii="Times New Roman" w:hAnsi="Times New Roman" w:cs="Times New Roman"/>
          <w:sz w:val="24"/>
          <w:szCs w:val="24"/>
        </w:rPr>
        <w:t>1</w:t>
      </w:r>
      <w:r w:rsidR="0059097B" w:rsidRPr="0059097B">
        <w:rPr>
          <w:rFonts w:ascii="Times New Roman" w:hAnsi="Times New Roman" w:cs="Times New Roman"/>
          <w:sz w:val="24"/>
          <w:szCs w:val="24"/>
        </w:rPr>
        <w:t>5</w:t>
      </w:r>
      <w:r w:rsidR="00914923" w:rsidRPr="0059097B">
        <w:rPr>
          <w:rFonts w:ascii="Times New Roman" w:hAnsi="Times New Roman" w:cs="Times New Roman"/>
          <w:sz w:val="24"/>
          <w:szCs w:val="24"/>
        </w:rPr>
        <w:t xml:space="preserve"> от </w:t>
      </w:r>
      <w:r w:rsidR="0059097B" w:rsidRPr="0059097B">
        <w:rPr>
          <w:rFonts w:ascii="Times New Roman" w:hAnsi="Times New Roman" w:cs="Times New Roman"/>
          <w:sz w:val="24"/>
          <w:szCs w:val="24"/>
        </w:rPr>
        <w:t>23</w:t>
      </w:r>
      <w:r w:rsidR="009D6C44" w:rsidRPr="0059097B">
        <w:rPr>
          <w:rFonts w:ascii="Times New Roman" w:hAnsi="Times New Roman" w:cs="Times New Roman"/>
          <w:sz w:val="24"/>
          <w:szCs w:val="24"/>
        </w:rPr>
        <w:t>.</w:t>
      </w:r>
      <w:r w:rsidR="00CB7D57" w:rsidRPr="0059097B">
        <w:rPr>
          <w:rFonts w:ascii="Times New Roman" w:hAnsi="Times New Roman" w:cs="Times New Roman"/>
          <w:sz w:val="24"/>
          <w:szCs w:val="24"/>
        </w:rPr>
        <w:t>1</w:t>
      </w:r>
      <w:r w:rsidR="0059097B" w:rsidRPr="0059097B">
        <w:rPr>
          <w:rFonts w:ascii="Times New Roman" w:hAnsi="Times New Roman" w:cs="Times New Roman"/>
          <w:sz w:val="24"/>
          <w:szCs w:val="24"/>
        </w:rPr>
        <w:t>1</w:t>
      </w:r>
      <w:r w:rsidR="009D6C44" w:rsidRPr="0059097B">
        <w:rPr>
          <w:rFonts w:ascii="Times New Roman" w:hAnsi="Times New Roman" w:cs="Times New Roman"/>
          <w:sz w:val="24"/>
          <w:szCs w:val="24"/>
        </w:rPr>
        <w:t>.2017г.</w:t>
      </w:r>
      <w:r w:rsidR="008F45A6" w:rsidRPr="0059097B">
        <w:rPr>
          <w:rFonts w:ascii="Times New Roman" w:hAnsi="Times New Roman" w:cs="Times New Roman"/>
          <w:sz w:val="24"/>
          <w:szCs w:val="24"/>
        </w:rPr>
        <w:t xml:space="preserve"> </w:t>
      </w:r>
      <w:r w:rsidR="00914923" w:rsidRPr="0059097B">
        <w:rPr>
          <w:rFonts w:ascii="Times New Roman" w:hAnsi="Times New Roman" w:cs="Times New Roman"/>
          <w:sz w:val="24"/>
          <w:szCs w:val="24"/>
        </w:rPr>
        <w:t>с одной стороны, и претендент на участие в аукционе по продаже имущества, находящегося в собствен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914923" w:rsidRPr="0059097B" w:rsidRDefault="00914923" w:rsidP="005909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9097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открытых торгах </w:t>
      </w:r>
      <w:r w:rsidRPr="0059097B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A22B6D" w:rsidRPr="0059097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22B6D" w:rsidRPr="0059097B">
        <w:rPr>
          <w:rFonts w:ascii="Times New Roman" w:hAnsi="Times New Roman" w:cs="Times New Roman"/>
          <w:sz w:val="24"/>
          <w:szCs w:val="24"/>
        </w:rPr>
        <w:t xml:space="preserve"> электронной площадке ООО «Сибирская Торговая Площадка», по адресу в сети Интернет: </w:t>
      </w:r>
      <w:hyperlink r:id="rId5" w:history="1">
        <w:r w:rsidR="00A22B6D" w:rsidRPr="0059097B">
          <w:rPr>
            <w:rStyle w:val="a5"/>
            <w:rFonts w:ascii="Times New Roman" w:hAnsi="Times New Roman" w:cs="Times New Roman"/>
            <w:sz w:val="24"/>
            <w:szCs w:val="24"/>
          </w:rPr>
          <w:t>https://sibtoptrade.ru</w:t>
        </w:r>
      </w:hyperlink>
      <w:r w:rsidRPr="0059097B">
        <w:rPr>
          <w:rFonts w:ascii="Times New Roman" w:hAnsi="Times New Roman" w:cs="Times New Roman"/>
          <w:sz w:val="24"/>
          <w:szCs w:val="24"/>
        </w:rPr>
        <w:t xml:space="preserve">, по продаже имущества </w:t>
      </w:r>
      <w:r w:rsidR="00A22B6D" w:rsidRPr="0059097B">
        <w:rPr>
          <w:rFonts w:ascii="Times New Roman" w:hAnsi="Times New Roman" w:cs="Times New Roman"/>
          <w:noProof/>
          <w:sz w:val="24"/>
          <w:szCs w:val="24"/>
        </w:rPr>
        <w:t>ПРИМОРСКО-АХТАРСКОЕ РАЙПО (</w:t>
      </w:r>
      <w:r w:rsidR="00A22B6D" w:rsidRPr="0059097B">
        <w:rPr>
          <w:rFonts w:ascii="Times New Roman" w:hAnsi="Times New Roman" w:cs="Times New Roman"/>
          <w:sz w:val="24"/>
          <w:szCs w:val="24"/>
        </w:rPr>
        <w:t xml:space="preserve">ИНН </w:t>
      </w:r>
      <w:r w:rsidR="00A22B6D" w:rsidRPr="0059097B">
        <w:rPr>
          <w:rFonts w:ascii="Times New Roman" w:hAnsi="Times New Roman" w:cs="Times New Roman"/>
          <w:noProof/>
          <w:sz w:val="24"/>
          <w:szCs w:val="24"/>
        </w:rPr>
        <w:t>2347009476</w:t>
      </w:r>
      <w:r w:rsidR="00A22B6D" w:rsidRPr="0059097B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A22B6D" w:rsidRPr="0059097B">
        <w:rPr>
          <w:rFonts w:ascii="Times New Roman" w:hAnsi="Times New Roman" w:cs="Times New Roman"/>
          <w:noProof/>
          <w:sz w:val="24"/>
          <w:szCs w:val="24"/>
        </w:rPr>
        <w:t>1022304521106)</w:t>
      </w:r>
      <w:r w:rsidRPr="0059097B">
        <w:rPr>
          <w:rFonts w:ascii="Times New Roman" w:hAnsi="Times New Roman" w:cs="Times New Roman"/>
          <w:sz w:val="24"/>
          <w:szCs w:val="24"/>
        </w:rPr>
        <w:t xml:space="preserve"> (далее – Имущество, Лот)</w:t>
      </w:r>
      <w:r w:rsidRPr="0059097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5909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5909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</w:t>
      </w:r>
      <w:r w:rsidR="002D362D" w:rsidRPr="005909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</w:t>
      </w:r>
      <w:r w:rsidR="00F51703" w:rsidRPr="005909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9097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условиями настоящего Договора Претендент для участия в открытых торгах по продаже лота №___ следующего имущества,</w:t>
      </w:r>
      <w:r w:rsidRPr="0059097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97B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CF2" w:rsidRPr="0059097B" w:rsidRDefault="00120CF2" w:rsidP="0059097B">
      <w:pPr>
        <w:pStyle w:val="2"/>
        <w:shd w:val="clear" w:color="auto" w:fill="auto"/>
        <w:spacing w:before="0" w:line="240" w:lineRule="auto"/>
        <w:ind w:firstLine="0"/>
        <w:rPr>
          <w:color w:val="000000"/>
          <w:sz w:val="24"/>
          <w:szCs w:val="24"/>
          <w:lang w:eastAsia="ru-RU"/>
        </w:rPr>
      </w:pPr>
    </w:p>
    <w:p w:rsidR="00120CF2" w:rsidRPr="0059097B" w:rsidRDefault="00120CF2" w:rsidP="0059097B">
      <w:pPr>
        <w:tabs>
          <w:tab w:val="left" w:pos="142"/>
          <w:tab w:val="left" w:pos="878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20710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909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2071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пять</w:t>
      </w:r>
      <w:bookmarkStart w:id="0" w:name="_GoBack"/>
      <w:bookmarkEnd w:id="0"/>
      <w:r w:rsidRPr="005909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59097B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«Задаток»</w:t>
      </w:r>
      <w:proofErr w:type="gramStart"/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),  путем</w:t>
      </w:r>
      <w:proofErr w:type="gramEnd"/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перечисления на </w:t>
      </w:r>
      <w:r w:rsidRPr="005909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 торгов: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="00D704E8" w:rsidRPr="0059097B">
        <w:rPr>
          <w:rFonts w:ascii="Times New Roman" w:hAnsi="Times New Roman" w:cs="Times New Roman"/>
          <w:color w:val="000000"/>
          <w:sz w:val="24"/>
          <w:szCs w:val="24"/>
        </w:rPr>
        <w:t>ООО «ТД «</w:t>
      </w:r>
      <w:proofErr w:type="gramStart"/>
      <w:r w:rsidR="00D704E8" w:rsidRPr="0059097B">
        <w:rPr>
          <w:rFonts w:ascii="Times New Roman" w:hAnsi="Times New Roman" w:cs="Times New Roman"/>
          <w:color w:val="000000"/>
          <w:sz w:val="24"/>
          <w:szCs w:val="24"/>
        </w:rPr>
        <w:t xml:space="preserve">Альтаир» </w:t>
      </w: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gramEnd"/>
      <w:r w:rsidR="00D704E8" w:rsidRPr="0059097B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D704E8" w:rsidRPr="0059097B" w:rsidRDefault="00D704E8" w:rsidP="0059097B">
      <w:pPr>
        <w:pStyle w:val="a6"/>
        <w:ind w:firstLine="0"/>
        <w:jc w:val="both"/>
        <w:rPr>
          <w:color w:val="000000"/>
        </w:rPr>
      </w:pPr>
      <w:r w:rsidRPr="0059097B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D704E8" w:rsidRPr="0059097B" w:rsidRDefault="00D704E8" w:rsidP="0059097B">
      <w:pPr>
        <w:pStyle w:val="a6"/>
        <w:ind w:firstLine="0"/>
        <w:jc w:val="both"/>
        <w:rPr>
          <w:color w:val="000000"/>
        </w:rPr>
      </w:pPr>
      <w:proofErr w:type="gramStart"/>
      <w:r w:rsidRPr="0059097B">
        <w:rPr>
          <w:color w:val="000000"/>
        </w:rPr>
        <w:t>Рас./</w:t>
      </w:r>
      <w:proofErr w:type="gramEnd"/>
      <w:r w:rsidRPr="0059097B">
        <w:rPr>
          <w:color w:val="000000"/>
        </w:rPr>
        <w:t xml:space="preserve">сч </w:t>
      </w:r>
      <w:r w:rsidRPr="0059097B">
        <w:rPr>
          <w:b/>
          <w:color w:val="000000"/>
        </w:rPr>
        <w:t xml:space="preserve">№ </w:t>
      </w:r>
      <w:r w:rsidR="00392F6D" w:rsidRPr="0059097B">
        <w:rPr>
          <w:b/>
        </w:rPr>
        <w:t>40702810901000019122</w:t>
      </w:r>
      <w:r w:rsidRPr="0059097B">
        <w:rPr>
          <w:color w:val="000000"/>
        </w:rPr>
        <w:t>, Кор./сч 30101810100000000715, БИК 041806715</w:t>
      </w:r>
    </w:p>
    <w:p w:rsidR="00D704E8" w:rsidRPr="0059097B" w:rsidRDefault="00D704E8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Задаток должен поступить на один из счетов Организатора торгов на момент подачи заявки</w:t>
      </w:r>
      <w:r w:rsidRPr="005909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считается внесенным с даты поступления всей суммы на указанный расчетный счёт.</w:t>
      </w:r>
    </w:p>
    <w:p w:rsidR="00120CF2" w:rsidRPr="0059097B" w:rsidRDefault="00120CF2" w:rsidP="0059097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сумма Задатка от Претендента не зачислена на расчетный счет Организатора торгов на момент подачи заявки, Претендент не допускается к участию в торгах посредством публичного предложения.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59097B" w:rsidRDefault="00120CF2" w:rsidP="0059097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платежном документе в графе «назначение платежа» должна содержаться ссылка на наименование лота, характеристику Объекта.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59097B" w:rsidRDefault="00120CF2" w:rsidP="0059097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 посредством публичного предложения.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признания Претендента победителем торгов сумма внесенного Задатка засчитывается в </w:t>
      </w:r>
      <w:proofErr w:type="gramStart"/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 оплаты</w:t>
      </w:r>
      <w:proofErr w:type="gramEnd"/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договору купли-продажи.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Pr="0059097B" w:rsidRDefault="00120CF2" w:rsidP="005909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120CF2" w:rsidRPr="0059097B" w:rsidRDefault="00120CF2" w:rsidP="0059097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59097B" w:rsidRDefault="00120CF2" w:rsidP="0059097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09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59097B" w:rsidRDefault="00120CF2" w:rsidP="0059097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563"/>
        <w:gridCol w:w="4274"/>
      </w:tblGrid>
      <w:tr w:rsidR="00120CF2" w:rsidRPr="0059097B" w:rsidTr="00917A4D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D704E8" w:rsidRPr="0059097B" w:rsidRDefault="00D704E8" w:rsidP="0059097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0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5909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D704E8" w:rsidRPr="0059097B" w:rsidRDefault="00120CF2" w:rsidP="005909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>ОГР</w:t>
            </w:r>
            <w:r w:rsidR="00D704E8"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Н 1097847233351, </w:t>
            </w:r>
          </w:p>
          <w:p w:rsidR="00D704E8" w:rsidRPr="0059097B" w:rsidRDefault="00D704E8" w:rsidP="005909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ИНН 7838430413, </w:t>
            </w:r>
          </w:p>
          <w:p w:rsidR="00120CF2" w:rsidRPr="0059097B" w:rsidRDefault="00D704E8" w:rsidP="005909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D704E8" w:rsidRPr="0059097B" w:rsidRDefault="00D704E8" w:rsidP="0059097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59097B" w:rsidRDefault="00D704E8" w:rsidP="0059097B">
            <w:pPr>
              <w:pStyle w:val="a7"/>
              <w:jc w:val="both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59097B" w:rsidRDefault="00995137" w:rsidP="0059097B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="00D704E8"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350016, Краснодарский край, г. Краснодар, </w:t>
            </w:r>
          </w:p>
          <w:p w:rsidR="00D704E8" w:rsidRPr="0059097B" w:rsidRDefault="00D704E8" w:rsidP="0059097B">
            <w:pPr>
              <w:pStyle w:val="a7"/>
              <w:jc w:val="both"/>
              <w:rPr>
                <w:rFonts w:ascii="Times New Roman" w:hAnsi="Times New Roman" w:cs="Times New Roman"/>
                <w:color w:val="3366FF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>ул. Зиповская, д.41, помещение 13</w:t>
            </w:r>
          </w:p>
          <w:p w:rsidR="00D704E8" w:rsidRPr="0059097B" w:rsidRDefault="00D704E8" w:rsidP="0059097B">
            <w:pPr>
              <w:pStyle w:val="a6"/>
              <w:ind w:firstLine="0"/>
              <w:jc w:val="both"/>
              <w:rPr>
                <w:color w:val="000000"/>
              </w:rPr>
            </w:pPr>
            <w:r w:rsidRPr="0059097B">
              <w:rPr>
                <w:color w:val="000000"/>
              </w:rPr>
              <w:t xml:space="preserve">Южный ф-л ПАО «Промсвязьбанк» в отделение Волгограда Банка России, </w:t>
            </w:r>
          </w:p>
          <w:p w:rsidR="00D704E8" w:rsidRPr="0059097B" w:rsidRDefault="00D704E8" w:rsidP="0059097B">
            <w:pPr>
              <w:pStyle w:val="a6"/>
              <w:ind w:firstLine="0"/>
              <w:jc w:val="both"/>
              <w:rPr>
                <w:color w:val="000000"/>
              </w:rPr>
            </w:pPr>
            <w:proofErr w:type="gramStart"/>
            <w:r w:rsidRPr="0059097B">
              <w:rPr>
                <w:color w:val="000000"/>
              </w:rPr>
              <w:t>Рас./</w:t>
            </w:r>
            <w:proofErr w:type="gramEnd"/>
            <w:r w:rsidRPr="0059097B">
              <w:rPr>
                <w:color w:val="000000"/>
              </w:rPr>
              <w:t xml:space="preserve">сч </w:t>
            </w:r>
            <w:r w:rsidRPr="0059097B">
              <w:rPr>
                <w:b/>
                <w:color w:val="000000"/>
              </w:rPr>
              <w:t xml:space="preserve">№ </w:t>
            </w:r>
            <w:r w:rsidR="002D362D" w:rsidRPr="0059097B">
              <w:rPr>
                <w:b/>
              </w:rPr>
              <w:t>40702810901000019122</w:t>
            </w:r>
            <w:r w:rsidRPr="0059097B">
              <w:rPr>
                <w:color w:val="000000"/>
              </w:rPr>
              <w:t>, Кор./сч 30101810100000000715, БИК 041806715</w:t>
            </w:r>
          </w:p>
          <w:p w:rsidR="00120CF2" w:rsidRPr="0059097B" w:rsidRDefault="00120CF2" w:rsidP="005909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CF2" w:rsidRPr="0059097B" w:rsidRDefault="00120CF2" w:rsidP="0059097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590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ПРЕТЕНДЕНТ: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0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</w:t>
            </w:r>
          </w:p>
          <w:p w:rsidR="00120CF2" w:rsidRPr="0059097B" w:rsidRDefault="00120CF2" w:rsidP="005909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F3ECD" w:rsidRPr="0059097B" w:rsidRDefault="00CF3ECD" w:rsidP="0059097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F3ECD" w:rsidRPr="00590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D6"/>
    <w:rsid w:val="000C043A"/>
    <w:rsid w:val="00120CF2"/>
    <w:rsid w:val="001A6936"/>
    <w:rsid w:val="00207107"/>
    <w:rsid w:val="002D362D"/>
    <w:rsid w:val="003012D6"/>
    <w:rsid w:val="00392F6D"/>
    <w:rsid w:val="0059097B"/>
    <w:rsid w:val="0063116F"/>
    <w:rsid w:val="007B72A1"/>
    <w:rsid w:val="008D244A"/>
    <w:rsid w:val="008F45A6"/>
    <w:rsid w:val="00914923"/>
    <w:rsid w:val="00995137"/>
    <w:rsid w:val="009951F0"/>
    <w:rsid w:val="009D6C44"/>
    <w:rsid w:val="00A22B6D"/>
    <w:rsid w:val="00B8764F"/>
    <w:rsid w:val="00CB7D57"/>
    <w:rsid w:val="00CF3ECD"/>
    <w:rsid w:val="00D704E8"/>
    <w:rsid w:val="00F5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F053A-0DE7-4E09-B6C8-7DA8935D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39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36363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OmFR9dccoIQvat2jQR/f4zW9E1D1VuKduyszeygz/iI=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a+qmk0UIxyU9H8BZkWs4HXgxabEL/mzd5YABWsLb85E=</DigestValue>
    </Reference>
  </SignedInfo>
  <SignatureValue>M13K4Wit5eYrB4nY+kx+xwoFi89r25GzUP6DN4mD7icEAmMAWkTpv+XRjZ1kj7VB
VIG8r+6xExBN1UW/xNFNiA==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BgzpgK/gHhKIld3WqU9LRUwX1Rs=</DigestValue>
      </Reference>
      <Reference URI="/word/document.xml?ContentType=application/vnd.openxmlformats-officedocument.wordprocessingml.document.main+xml">
        <DigestMethod Algorithm="http://www.w3.org/2000/09/xmldsig#sha1"/>
        <DigestValue>wE4Kq8pwDTjYH9eDJZP0MO7FKtQ=</DigestValue>
      </Reference>
      <Reference URI="/word/fontTable.xml?ContentType=application/vnd.openxmlformats-officedocument.wordprocessingml.fontTable+xml">
        <DigestMethod Algorithm="http://www.w3.org/2000/09/xmldsig#sha1"/>
        <DigestValue>ighnbHXK6M5BPuWSuGe6WPzQHb4=</DigestValue>
      </Reference>
      <Reference URI="/word/numbering.xml?ContentType=application/vnd.openxmlformats-officedocument.wordprocessingml.numbering+xml">
        <DigestMethod Algorithm="http://www.w3.org/2000/09/xmldsig#sha1"/>
        <DigestValue>T9j7ILQHlDGZVvE5RhQSt5EYc1U=</DigestValue>
      </Reference>
      <Reference URI="/word/settings.xml?ContentType=application/vnd.openxmlformats-officedocument.wordprocessingml.settings+xml">
        <DigestMethod Algorithm="http://www.w3.org/2000/09/xmldsig#sha1"/>
        <DigestValue>Kh8uqVwVJDtNOHa7eMedH59yKBM=</DigestValue>
      </Reference>
      <Reference URI="/word/styles.xml?ContentType=application/vnd.openxmlformats-officedocument.wordprocessingml.styles+xml">
        <DigestMethod Algorithm="http://www.w3.org/2000/09/xmldsig#sha1"/>
        <DigestValue>uQ3TKfYYl+DVaUwkNL5JW0TAhvc=</DigestValue>
      </Reference>
      <Reference URI="/word/theme/theme1.xml?ContentType=application/vnd.openxmlformats-officedocument.theme+xml">
        <DigestMethod Algorithm="http://www.w3.org/2000/09/xmldsig#sha1"/>
        <DigestValue>nADpQ5E6V4FmbZN0be/C0y2eHm8=</DigestValue>
      </Reference>
      <Reference URI="/word/webSettings.xml?ContentType=application/vnd.openxmlformats-officedocument.wordprocessingml.webSettings+xml">
        <DigestMethod Algorithm="http://www.w3.org/2000/09/xmldsig#sha1"/>
        <DigestValue>51RkwFNT+MKRYRK2DdB6TVMTums=</DigestValue>
      </Reference>
    </Manifest>
    <SignatureProperties>
      <SignatureProperty Id="idSignatureTime" Target="#idPackageSignature">
        <mdssi:SignatureTime>
          <mdssi:Format>YYYY-MM-DDThh:mm:ssTZD</mdssi:Format>
          <mdssi:Value>2017-10-30T20:27:08Z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2017-10-30T20:27:08Z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Александр Астахов</cp:lastModifiedBy>
  <cp:revision>9</cp:revision>
  <dcterms:created xsi:type="dcterms:W3CDTF">2017-08-21T15:59:00Z</dcterms:created>
  <dcterms:modified xsi:type="dcterms:W3CDTF">2017-10-30T17:51:00Z</dcterms:modified>
</cp:coreProperties>
</file>