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Неотапливаемый склад, S общ. = 568,9 кв.м. Регистрации права нет, начальная цена 54428.00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yHOUa7JMZT1zvtR7mMdCshEFQN5j6fWb8YC04mx87oI=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XdJQ4MysHXI9ld4tBo5MEYdvmSlsjgZa+nwBJUrED7WO8RA/M3rJVNKSlJ04IZsuV2cMQhPu
    ZJCk2v0QC9Ljhg==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jtKUGual6Bn+PaGp6GGkE7Z0AkQ=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