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D7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2D70" w:rsidRDefault="00912D70" w:rsidP="00ED7965">
      <w:pPr>
        <w:ind w:left="142"/>
      </w:pPr>
    </w:p>
    <w:p w:rsidR="00912D70" w:rsidRDefault="00912D70" w:rsidP="00ED7965">
      <w:pPr>
        <w:ind w:left="142"/>
      </w:pPr>
    </w:p>
    <w:p w:rsidR="00912D70" w:rsidRDefault="00912D70" w:rsidP="00ED7965">
      <w:pPr>
        <w:ind w:left="142"/>
      </w:pPr>
    </w:p>
    <w:p w:rsidR="00912D70" w:rsidRDefault="00912D7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12D7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12D7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12D70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25.10.2019</w:t>
      </w:r>
    </w:p>
    <w:p w:rsidR="00912D70" w:rsidRDefault="00912D7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12D7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Половикова Наталья Васильевна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Открытое акционерное общество "Карьероуправление"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СТП-3983/1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11.09.2019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12D70" w:rsidRDefault="00912D7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12D70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2019-09-23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2019-10-25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912D70" w:rsidRDefault="00912D7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12D7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12D7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12D7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12D70" w:rsidTr="002D3446">
        <w:trPr>
          <w:trHeight w:val="832"/>
        </w:trPr>
        <w:tc>
          <w:tcPr>
            <w:tcW w:w="2996" w:type="dxa"/>
            <w:vAlign w:val="center"/>
          </w:tcPr>
          <w:p w:rsidR="00912D7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12D70" w:rsidRDefault="00317EF2" w:rsidP="00C67624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Имущественный комплекс, в составе: право собственности земельного участка КН: 39:13:010508:6, площадью 10678 кв.м.; право аренды земельного участка КН: 39:13:030701:1, площадью 490000 кв.м.; право аренды земельного участка КН: 39:13:030701:76, площадью 200000 кв.м.; право аренды земельного участка КН: 39:04:420005:66, площадью 180000 кв.м.; здание нежилое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теплопункт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здание нежилое (ремонтная мастерская гаража); здание нежилое (проходная); здание нежилое (контора); здание нежилое (гараж, литер А); здание нежилое (гараж); здание нежилое (склад кислорода); здание нежилое (навес, литера Г); здание нежилое (пропускной пункт); вспомогательное помещение РТС № 1; 00000099; вспомогательное помещение РТС № 2; 00000100; вспомогательное помещение котельная; осветительная система; 00000133; система видеонаблюдения;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00000146; сооружение (производственное, асфальтобетонное покрытие территории); сооружение (производственное, ограждение территории); здание нежилое (механические мастерские, литера А); сооружение (наклонная эстакада и дорожное полотно эстакады, литер 1); сооружение (подпорная стенка); сооружение (фундаменты и опорная система ДСУ); сооружение (насосная и водопровод ДСУ); линия электропередач; 00000548; линия электропередач; 00001072; автобус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Мерседес-Бенц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313 CDI SPRINTER, Н723КТ39, 00000080;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Vivaro1.9CDTI2900, А003НН39, 00000080; автомобиль Фольксваген Вариант GL универсал,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О127ХА39, 808; автомобиль груз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орт.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Фольксваген Транспортер О510МХ39, 802; автомобиль СИТРОЕН С5, О909КС39, 00000120; автомобиль СКАНИЯ Р380, О508МХ39, 00000119; автомобиль СКАНИЯ Р380, О509МХ39, 00000141; автомобиль КАМАЗ 55111, Е881ВК39, 00000142; автомобиль КАМАЗ 5511, К997ЕЕ39, 00001093; автомобиль КАМАЗ 55111, В846РО39, 00000066; автомобиль КАМАЗ 55111, А725ТЕ39, 00001089; автомобиль КАМАЗ 5511, К971ЕЕ39, 00000058; автомобиль КАМАЗ 5511, К950ХО39, 00000054; автомобиль КАМАЗ 5511, М960АМ39, 00000070;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погрузчик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Hanomag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70Е, 00000040; погрузчик Л-34, 0000119А; погрузчик Л-34, 00000040; бульдозер Д532, 00000043; бульдозер ДЗ-532, 00000535; бульдозер т-130 МГД 532, 00000268; трактор колесный Т-150К, 00000022; трактор с бульдозерным оборудованием Б10 М.0111-1У, 00000113; экскаватор гусеничный ВОЛЬВО ЕС360BLG, 00000116; экскаватор ВОЛЬВО ЕС290BNLC, 00000144; бетономешалка МК260, 00000131; бункера с питанием, 00001075; вагон-бытовка передвижная, 00001081;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весы автомобильные Магистраль, 00000124; весы автомобильные Магистраль, 0000121А; весы лабораторные В5101; водонагреватель, 00000549; Вышка ВП-60, 00000002; гравийно-сортировочная установка, 00000061; гравийно-сортировочная установка, 00000004; дробилка конусная СМ 563-А, 00000148; дробилка щековая СМ-(739)741 Я, 0000123А; дробильное устройство СМД 186/187, 00000251; колонка топливораздаточная, 00000034; колонка топливораздаточная, 00000067; компрессор стационарный СБ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/Ф, 00000102; компьютер, 00000076; компьютер, 00000081; конвейер ленточный Пт-502, 00000036; конвейер ленточный ПТ-502, 00000037; конвейер ленточный ПТ-502, 00000039; копировальный аппарат MINOLTA, 00000057; котел отопительный, 00000097; кран, 00001080; насос Д320-50 75кВт 1500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/мин., 801; насосная станция К-125-100-200/5А ЧL-2. Заводской № 12, 811; ноутбук DELL 15.6, 807; отбойный молоток, 00000132; передвижной вагон общежитие, 00000012; передвижной вагон-столовая, 00000008; пресс-станок, 00000011; прибор проверки фар, 00000088; разъединитель высоковольтный, 00000121; сварочный выпрямитель, 00000266; сварочный выпрямитель, 00000265; сварочный полуавтомат, 00000134; станок деревообрабатывающий КДС-4, 00000062; станок для шлифовки клапанов, 00000027; станок заточной, 00000271; станок сверлильный, 00000060;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станок токарно-винторезный 1А625, 00000249; станок токарно-винторезный 1К62, 00000277; станок фрезерный, 00000248; стенд для притирки клапанов, 00000031; стенд вывеска, 00000001; трансформатор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силовой, 00000112; трансформатор силовой ТМ-180, 00000023; факс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Panasonik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00000507; часы-календарь электронные уличные; щетка дорожная, 00000063;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электроподстанция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мачтовая, 00001078;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электроподстанция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мачтовая, 00001079;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электроталь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0</w:t>
            </w:r>
            <w:r w:rsidR="007F0677">
              <w:rPr>
                <w:rFonts w:ascii="Times New Roman" w:hAnsi="Times New Roman"/>
                <w:sz w:val="24"/>
                <w:szCs w:val="24"/>
              </w:rPr>
              <w:t xml:space="preserve">0000033; </w:t>
            </w:r>
            <w:proofErr w:type="spellStart"/>
            <w:r w:rsidR="007F0677">
              <w:rPr>
                <w:rFonts w:ascii="Times New Roman" w:hAnsi="Times New Roman"/>
                <w:sz w:val="24"/>
                <w:szCs w:val="24"/>
              </w:rPr>
              <w:t>электроталь</w:t>
            </w:r>
            <w:proofErr w:type="spellEnd"/>
            <w:r w:rsidR="007F0677">
              <w:rPr>
                <w:rFonts w:ascii="Times New Roman" w:hAnsi="Times New Roman"/>
                <w:sz w:val="24"/>
                <w:szCs w:val="24"/>
              </w:rPr>
              <w:t>, 00000139</w:t>
            </w:r>
            <w:proofErr w:type="gramEnd"/>
          </w:p>
        </w:tc>
      </w:tr>
    </w:tbl>
    <w:p w:rsidR="00912D70" w:rsidRDefault="00912D7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2D7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912D70" w:rsidTr="002A32DA">
        <w:tc>
          <w:tcPr>
            <w:tcW w:w="1276" w:type="dxa"/>
            <w:vAlign w:val="center"/>
          </w:tcPr>
          <w:p w:rsidR="00912D7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12D7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12D7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12D7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12D7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12D70" w:rsidRDefault="00912D7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912D7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12D70" w:rsidTr="002A32DA">
        <w:tc>
          <w:tcPr>
            <w:tcW w:w="1276" w:type="dxa"/>
          </w:tcPr>
          <w:p w:rsidR="00912D7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18571</w:t>
            </w:r>
          </w:p>
        </w:tc>
        <w:tc>
          <w:tcPr>
            <w:tcW w:w="4536" w:type="dxa"/>
          </w:tcPr>
          <w:p w:rsidR="00912D7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"Сталь-Торг"</w:t>
            </w:r>
          </w:p>
        </w:tc>
        <w:tc>
          <w:tcPr>
            <w:tcW w:w="850" w:type="dxa"/>
          </w:tcPr>
          <w:p w:rsidR="00912D7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912D70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3906951321</w:t>
            </w:r>
          </w:p>
          <w:p w:rsidR="00912D70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1153926000910</w:t>
            </w:r>
          </w:p>
        </w:tc>
      </w:tr>
      <w:tr w:rsidR="00912D70" w:rsidTr="002A32DA">
        <w:tc>
          <w:tcPr>
            <w:tcW w:w="1276" w:type="dxa"/>
          </w:tcPr>
          <w:p w:rsidR="00912D7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18703</w:t>
            </w:r>
          </w:p>
        </w:tc>
        <w:tc>
          <w:tcPr>
            <w:tcW w:w="4536" w:type="dxa"/>
          </w:tcPr>
          <w:p w:rsidR="00912D7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"ЗДОРИКС ГРУПП"</w:t>
            </w:r>
          </w:p>
        </w:tc>
        <w:tc>
          <w:tcPr>
            <w:tcW w:w="850" w:type="dxa"/>
          </w:tcPr>
          <w:p w:rsidR="00912D7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912D70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3906254850</w:t>
            </w:r>
          </w:p>
          <w:p w:rsidR="00912D70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1113926047201</w:t>
            </w:r>
          </w:p>
        </w:tc>
      </w:tr>
    </w:tbl>
    <w:p w:rsidR="00912D70" w:rsidRDefault="00912D7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12D7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12D7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912D70" w:rsidTr="002A32DA">
        <w:tc>
          <w:tcPr>
            <w:tcW w:w="1276" w:type="dxa"/>
            <w:vAlign w:val="center"/>
          </w:tcPr>
          <w:p w:rsidR="00912D7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12D7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12D7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12D7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12D7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12D70" w:rsidRDefault="00912D7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912D70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64269" w:rsidTr="002A32DA">
        <w:tc>
          <w:tcPr>
            <w:tcW w:w="1276" w:type="dxa"/>
          </w:tcPr>
          <w:p w:rsidR="00764269" w:rsidRDefault="00764269" w:rsidP="001D53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18703</w:t>
            </w:r>
          </w:p>
        </w:tc>
        <w:tc>
          <w:tcPr>
            <w:tcW w:w="4536" w:type="dxa"/>
          </w:tcPr>
          <w:p w:rsidR="00764269" w:rsidRDefault="00764269" w:rsidP="001D53C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"ЗДОРИКС ГРУПП"</w:t>
            </w:r>
          </w:p>
        </w:tc>
        <w:tc>
          <w:tcPr>
            <w:tcW w:w="850" w:type="dxa"/>
          </w:tcPr>
          <w:p w:rsidR="00764269" w:rsidRDefault="00764269" w:rsidP="001D53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764269" w:rsidRDefault="00764269" w:rsidP="001D53C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3906254850</w:t>
            </w:r>
          </w:p>
          <w:p w:rsidR="00764269" w:rsidRDefault="00764269" w:rsidP="001D53C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1113926047201</w:t>
            </w:r>
          </w:p>
        </w:tc>
      </w:tr>
      <w:tr w:rsidR="00764269" w:rsidTr="002A32DA">
        <w:tc>
          <w:tcPr>
            <w:tcW w:w="1276" w:type="dxa"/>
          </w:tcPr>
          <w:p w:rsidR="00764269" w:rsidRDefault="0076426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64269" w:rsidRDefault="0076426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64269" w:rsidRDefault="00764269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64269" w:rsidRDefault="00764269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D70" w:rsidRDefault="00912D7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2D7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912D7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D7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12D7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12D7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D70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D70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D70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6426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269" w:rsidRDefault="00764269" w:rsidP="0076426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"Сталь-Торг"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269" w:rsidRDefault="00764269" w:rsidP="001D53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269" w:rsidRDefault="00764269" w:rsidP="001D53C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3906951321</w:t>
            </w:r>
          </w:p>
          <w:p w:rsidR="00764269" w:rsidRDefault="00764269" w:rsidP="001D53C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1153926000910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269" w:rsidRDefault="00764269" w:rsidP="0076426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счет, указанный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76426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269" w:rsidRDefault="0076426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269" w:rsidRDefault="00764269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269" w:rsidRDefault="0076426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269" w:rsidRDefault="0076426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D7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12D7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12D7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12D70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12D70" w:rsidRDefault="00912D70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912D7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Половикова Н.В.</w:t>
      </w:r>
    </w:p>
    <w:p w:rsidR="00912D70" w:rsidRDefault="00912D70" w:rsidP="00312484">
      <w:pPr>
        <w:pStyle w:val="ConsPlusNonformat"/>
        <w:jc w:val="both"/>
        <w:rPr>
          <w:sz w:val="22"/>
          <w:szCs w:val="22"/>
        </w:rPr>
      </w:pPr>
    </w:p>
    <w:sectPr w:rsidR="00912D7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6E" w:rsidRDefault="00F7246E" w:rsidP="00ED7965">
      <w:pPr>
        <w:spacing w:after="0" w:line="240" w:lineRule="auto"/>
      </w:pPr>
      <w:r>
        <w:separator/>
      </w:r>
    </w:p>
  </w:endnote>
  <w:endnote w:type="continuationSeparator" w:id="0">
    <w:p w:rsidR="00F7246E" w:rsidRDefault="00F724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D70" w:rsidRDefault="00912D7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D70" w:rsidRDefault="00912D7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D70" w:rsidRDefault="00912D7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6E" w:rsidRDefault="00F7246E" w:rsidP="00ED7965">
      <w:pPr>
        <w:spacing w:after="0" w:line="240" w:lineRule="auto"/>
      </w:pPr>
      <w:r>
        <w:separator/>
      </w:r>
    </w:p>
  </w:footnote>
  <w:footnote w:type="continuationSeparator" w:id="0">
    <w:p w:rsidR="00F7246E" w:rsidRDefault="00F724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D70" w:rsidRDefault="00FA46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D70" w:rsidRDefault="00FA46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D70" w:rsidRDefault="00FA46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64269"/>
    <w:rsid w:val="00775D07"/>
    <w:rsid w:val="00780F29"/>
    <w:rsid w:val="00792E71"/>
    <w:rsid w:val="007A4A94"/>
    <w:rsid w:val="007D4253"/>
    <w:rsid w:val="007F0677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8F46DE"/>
    <w:rsid w:val="00906436"/>
    <w:rsid w:val="00912D70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7246E"/>
    <w:rsid w:val="00F914B6"/>
    <w:rsid w:val="00FA1B03"/>
    <w:rsid w:val="00FA3715"/>
    <w:rsid w:val="00FA465B"/>
    <w:rsid w:val="00FD56EF"/>
    <w:rsid w:val="00FE05B4"/>
    <w:rsid w:val="00FE23FC"/>
    <w:rsid w:val="00FE792B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RofMPrhcUClg/nZX3nDE2HT4ZS0TCFRcgbmLBhK6218=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uk0Hj7JOEzY5JzTe4RpcyeCvRrTffEsDHs9vvACJHDSZLyDWhEL1oLWge4VwvmF7
AfFGzcXgMOtODHc+dFZBfQ==</SignatureValue>
  <KeyInfo>
    <X509Data>
      <X509Certificate>MIILSjCCCvegAwIBAgIRAf6LoADvqhGCTduPysHwfqUwCgYIKoUDBwEBAwIwggGJ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0J3Ql9Ce0KAiMB4XDTE5MTAyMzA5MzQzMloXDTIwMTAyMzA5NDQzMlowggFDMS0w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gtGB0YLQstC40Y8g4oSWINCh0KQvMTI0LTMzODAg0L7RgiAxMS4wNS4yMDE4DE/Q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7+GBJH4bzLRccZKhc1dxYjXZtdY=</DigestValue>
      </Reference>
      <Reference URI="/word/endnotes.xml?ContentType=application/vnd.openxmlformats-officedocument.wordprocessingml.endnotes+xml">
        <DigestMethod Algorithm="http://www.w3.org/2000/09/xmldsig#sha1"/>
        <DigestValue>zWNfD7dhWVz//NI/5x1+nKz+MrY=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y+1DLSPdK7Z8DkM/qOORmnANh/Q=</DigestValue>
      </Reference>
      <Reference URI="/word/footer2.xml?ContentType=application/vnd.openxmlformats-officedocument.wordprocessingml.footer+xml">
        <DigestMethod Algorithm="http://www.w3.org/2000/09/xmldsig#sha1"/>
        <DigestValue>y+1DLSPdK7Z8DkM/qOORmnANh/Q=</DigestValue>
      </Reference>
      <Reference URI="/word/footer3.xml?ContentType=application/vnd.openxmlformats-officedocument.wordprocessingml.footer+xml">
        <DigestMethod Algorithm="http://www.w3.org/2000/09/xmldsig#sha1"/>
        <DigestValue>y+1DLSPdK7Z8DkM/qOORmnANh/Q=</DigestValue>
      </Reference>
      <Reference URI="/word/footnotes.xml?ContentType=application/vnd.openxmlformats-officedocument.wordprocessingml.footnotes+xml">
        <DigestMethod Algorithm="http://www.w3.org/2000/09/xmldsig#sha1"/>
        <DigestValue>kSsOIhjGm+RpQ17J8miQBVXyHIQ=</DigestValue>
      </Reference>
      <Reference URI="/word/header1.xml?ContentType=application/vnd.openxmlformats-officedocument.wordprocessingml.header+xml">
        <DigestMethod Algorithm="http://www.w3.org/2000/09/xmldsig#sha1"/>
        <DigestValue>jqleJEgZpD0ozDykXZaPWZWTjTg=</DigestValue>
      </Reference>
      <Reference URI="/word/header2.xml?ContentType=application/vnd.openxmlformats-officedocument.wordprocessingml.header+xml">
        <DigestMethod Algorithm="http://www.w3.org/2000/09/xmldsig#sha1"/>
        <DigestValue>h36H0q40+5EyeMx6z2XxExRiSPE=</DigestValue>
      </Reference>
      <Reference URI="/word/header3.xml?ContentType=application/vnd.openxmlformats-officedocument.wordprocessingml.header+xml">
        <DigestMethod Algorithm="http://www.w3.org/2000/09/xmldsig#sha1"/>
        <DigestValue>DsfVjqChfgmBidZCn5GeMuBGe0g=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XD8fjGw91/wxHWZsw3PAeoq+QZg=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2019-10-25T13:38:50Z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EC7D1-9219-4FC0-8BD1-7BB17207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6724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Веклич</cp:lastModifiedBy>
  <cp:revision>2</cp:revision>
  <dcterms:created xsi:type="dcterms:W3CDTF">2019-10-25T13:38:00Z</dcterms:created>
  <dcterms:modified xsi:type="dcterms:W3CDTF">2019-10-25T13:38:00Z</dcterms:modified>
</cp:coreProperties>
</file>