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D0F9F4" w14:textId="77777777" w:rsidR="00BC20AE" w:rsidRPr="001C36CA" w:rsidRDefault="00016C14" w:rsidP="00BC20AE">
      <w:pPr>
        <w:autoSpaceDE w:val="0"/>
        <w:autoSpaceDN w:val="0"/>
        <w:adjustRightInd w:val="0"/>
        <w:ind w:firstLine="180"/>
        <w:jc w:val="center"/>
        <w:outlineLvl w:val="1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 xml:space="preserve">ДОГОВОР </w:t>
      </w:r>
      <w:r w:rsidR="00C15BC2" w:rsidRPr="001C36CA">
        <w:rPr>
          <w:b/>
          <w:color w:val="auto"/>
          <w:sz w:val="22"/>
          <w:szCs w:val="22"/>
        </w:rPr>
        <w:t xml:space="preserve">О ЗАДАТКЕ </w:t>
      </w:r>
    </w:p>
    <w:p w14:paraId="3011C1BC" w14:textId="77777777" w:rsidR="004C1A2C" w:rsidRPr="001C36CA" w:rsidRDefault="00016C14" w:rsidP="00BC20AE">
      <w:pPr>
        <w:autoSpaceDE w:val="0"/>
        <w:autoSpaceDN w:val="0"/>
        <w:adjustRightInd w:val="0"/>
        <w:ind w:firstLine="180"/>
        <w:jc w:val="center"/>
        <w:outlineLvl w:val="1"/>
        <w:rPr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ДЛЯ УЧАСТИЯ В ТОРГАХ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2664A6" w:rsidRPr="001C36CA" w14:paraId="16275082" w14:textId="77777777">
        <w:tc>
          <w:tcPr>
            <w:tcW w:w="4785" w:type="dxa"/>
          </w:tcPr>
          <w:p w14:paraId="344216B3" w14:textId="7E4991EC" w:rsidR="002664A6" w:rsidRPr="001C36CA" w:rsidRDefault="002664A6" w:rsidP="00211BE7">
            <w:pPr>
              <w:autoSpaceDE w:val="0"/>
              <w:autoSpaceDN w:val="0"/>
              <w:adjustRightInd w:val="0"/>
              <w:outlineLvl w:val="1"/>
              <w:rPr>
                <w:color w:val="auto"/>
                <w:sz w:val="22"/>
                <w:szCs w:val="22"/>
              </w:rPr>
            </w:pPr>
            <w:r w:rsidRPr="001C36CA">
              <w:rPr>
                <w:color w:val="auto"/>
                <w:sz w:val="22"/>
                <w:szCs w:val="22"/>
              </w:rPr>
              <w:t xml:space="preserve">г. </w:t>
            </w:r>
            <w:r w:rsidR="00211BE7">
              <w:rPr>
                <w:color w:val="auto"/>
                <w:sz w:val="22"/>
                <w:szCs w:val="22"/>
              </w:rPr>
              <w:t>Хабаровск</w:t>
            </w:r>
          </w:p>
        </w:tc>
        <w:tc>
          <w:tcPr>
            <w:tcW w:w="4786" w:type="dxa"/>
          </w:tcPr>
          <w:p w14:paraId="666D9CDA" w14:textId="77777777" w:rsidR="002664A6" w:rsidRPr="001C36CA" w:rsidRDefault="009F6561" w:rsidP="00C056BB">
            <w:pPr>
              <w:autoSpaceDE w:val="0"/>
              <w:autoSpaceDN w:val="0"/>
              <w:adjustRightInd w:val="0"/>
              <w:jc w:val="right"/>
              <w:outlineLvl w:val="1"/>
              <w:rPr>
                <w:color w:val="auto"/>
                <w:sz w:val="22"/>
                <w:szCs w:val="22"/>
              </w:rPr>
            </w:pPr>
            <w:r w:rsidRPr="001C36CA">
              <w:rPr>
                <w:color w:val="auto"/>
                <w:sz w:val="22"/>
                <w:szCs w:val="22"/>
              </w:rPr>
              <w:t>«</w:t>
            </w:r>
            <w:r w:rsidR="00C056BB">
              <w:rPr>
                <w:color w:val="auto"/>
                <w:sz w:val="22"/>
                <w:szCs w:val="22"/>
              </w:rPr>
              <w:t>___</w:t>
            </w:r>
            <w:r w:rsidR="004F1754" w:rsidRPr="001C36CA">
              <w:rPr>
                <w:color w:val="auto"/>
                <w:sz w:val="22"/>
                <w:szCs w:val="22"/>
              </w:rPr>
              <w:t xml:space="preserve">» </w:t>
            </w:r>
            <w:r w:rsidR="00C056BB">
              <w:rPr>
                <w:color w:val="auto"/>
                <w:sz w:val="22"/>
                <w:szCs w:val="22"/>
              </w:rPr>
              <w:t>_______________</w:t>
            </w:r>
            <w:r w:rsidR="002664A6" w:rsidRPr="001C36CA">
              <w:rPr>
                <w:color w:val="auto"/>
                <w:sz w:val="22"/>
                <w:szCs w:val="22"/>
              </w:rPr>
              <w:t>20</w:t>
            </w:r>
            <w:r w:rsidR="00C056BB">
              <w:rPr>
                <w:color w:val="auto"/>
                <w:sz w:val="22"/>
                <w:szCs w:val="22"/>
              </w:rPr>
              <w:t>1</w:t>
            </w:r>
            <w:r w:rsidR="005E69F1">
              <w:rPr>
                <w:color w:val="auto"/>
                <w:sz w:val="22"/>
                <w:szCs w:val="22"/>
              </w:rPr>
              <w:t>8</w:t>
            </w:r>
            <w:r w:rsidR="002664A6" w:rsidRPr="001C36CA">
              <w:rPr>
                <w:color w:val="auto"/>
                <w:sz w:val="22"/>
                <w:szCs w:val="22"/>
              </w:rPr>
              <w:t xml:space="preserve"> г. </w:t>
            </w:r>
          </w:p>
        </w:tc>
      </w:tr>
    </w:tbl>
    <w:p w14:paraId="7D48419F" w14:textId="77777777" w:rsidR="004C1A2C" w:rsidRPr="001C36CA" w:rsidRDefault="004C1A2C" w:rsidP="00BC20AE">
      <w:pPr>
        <w:autoSpaceDE w:val="0"/>
        <w:autoSpaceDN w:val="0"/>
        <w:adjustRightInd w:val="0"/>
        <w:ind w:firstLine="180"/>
        <w:jc w:val="center"/>
        <w:outlineLvl w:val="1"/>
        <w:rPr>
          <w:color w:val="auto"/>
          <w:sz w:val="22"/>
          <w:szCs w:val="22"/>
        </w:rPr>
      </w:pPr>
    </w:p>
    <w:p w14:paraId="580A6C05" w14:textId="0D9EF9A3" w:rsidR="00C15BC2" w:rsidRPr="001C36CA" w:rsidRDefault="00211BE7" w:rsidP="00C056BB">
      <w:pPr>
        <w:ind w:firstLine="708"/>
        <w:jc w:val="both"/>
        <w:rPr>
          <w:sz w:val="22"/>
          <w:szCs w:val="22"/>
        </w:rPr>
      </w:pPr>
      <w:r w:rsidRPr="00070621">
        <w:t xml:space="preserve">Финансовый управляющий </w:t>
      </w:r>
      <w:proofErr w:type="spellStart"/>
      <w:r>
        <w:t>Болгарова</w:t>
      </w:r>
      <w:proofErr w:type="spellEnd"/>
      <w:r>
        <w:t xml:space="preserve"> Юрия Николаевича</w:t>
      </w:r>
      <w:r w:rsidRPr="00070621">
        <w:t xml:space="preserve"> </w:t>
      </w:r>
      <w:r>
        <w:t>Савицкий Эдуард Николаевич</w:t>
      </w:r>
      <w:r w:rsidRPr="00070621">
        <w:t>, действующ</w:t>
      </w:r>
      <w:r>
        <w:t>ий</w:t>
      </w:r>
      <w:r w:rsidRPr="00070621">
        <w:t xml:space="preserve"> на основании решения Арбитражного суда </w:t>
      </w:r>
      <w:r>
        <w:t>Хабаровского края</w:t>
      </w:r>
      <w:r w:rsidRPr="00070621">
        <w:t xml:space="preserve"> по делу </w:t>
      </w:r>
      <w:r w:rsidR="00B5341F" w:rsidRPr="00C90EA3">
        <w:t>А73-18020/2017</w:t>
      </w:r>
      <w:r w:rsidRPr="00070621">
        <w:t xml:space="preserve">от </w:t>
      </w:r>
      <w:r>
        <w:t>04</w:t>
      </w:r>
      <w:r w:rsidRPr="00070621">
        <w:t>.</w:t>
      </w:r>
      <w:r>
        <w:t>05</w:t>
      </w:r>
      <w:r w:rsidRPr="00070621">
        <w:t>.201</w:t>
      </w:r>
      <w:r>
        <w:t>8</w:t>
      </w:r>
      <w:r w:rsidR="00B5341F">
        <w:t xml:space="preserve"> г.</w:t>
      </w:r>
      <w:r w:rsidR="009F6561" w:rsidRPr="00821B76">
        <w:rPr>
          <w:color w:val="auto"/>
          <w:sz w:val="22"/>
          <w:szCs w:val="22"/>
        </w:rPr>
        <w:t>,</w:t>
      </w:r>
      <w:r w:rsidR="00C15BC2" w:rsidRPr="00821B76">
        <w:rPr>
          <w:sz w:val="22"/>
          <w:szCs w:val="22"/>
        </w:rPr>
        <w:t xml:space="preserve"> именуем</w:t>
      </w:r>
      <w:r>
        <w:rPr>
          <w:sz w:val="22"/>
          <w:szCs w:val="22"/>
        </w:rPr>
        <w:t>ы</w:t>
      </w:r>
      <w:r w:rsidR="00BE2B4D">
        <w:rPr>
          <w:sz w:val="22"/>
          <w:szCs w:val="22"/>
        </w:rPr>
        <w:t>й</w:t>
      </w:r>
      <w:r w:rsidR="00C15BC2" w:rsidRPr="00821B76">
        <w:rPr>
          <w:sz w:val="22"/>
          <w:szCs w:val="22"/>
        </w:rPr>
        <w:t xml:space="preserve"> в дальнейшем </w:t>
      </w:r>
      <w:r w:rsidR="00BC20AE" w:rsidRPr="00821B76">
        <w:rPr>
          <w:b/>
          <w:sz w:val="22"/>
          <w:szCs w:val="22"/>
        </w:rPr>
        <w:t>«</w:t>
      </w:r>
      <w:r w:rsidR="00BC20AE" w:rsidRPr="00821B76">
        <w:rPr>
          <w:color w:val="auto"/>
          <w:sz w:val="22"/>
          <w:szCs w:val="22"/>
        </w:rPr>
        <w:t>Организатор торгов</w:t>
      </w:r>
      <w:r w:rsidR="00BC20AE" w:rsidRPr="00821B76">
        <w:rPr>
          <w:b/>
          <w:sz w:val="22"/>
          <w:szCs w:val="22"/>
        </w:rPr>
        <w:t>»</w:t>
      </w:r>
      <w:r w:rsidR="00C15BC2" w:rsidRPr="00821B76">
        <w:rPr>
          <w:sz w:val="22"/>
          <w:szCs w:val="22"/>
        </w:rPr>
        <w:t xml:space="preserve">, с одной стороны, </w:t>
      </w:r>
      <w:r w:rsidR="00841A23" w:rsidRPr="00821B76">
        <w:rPr>
          <w:sz w:val="22"/>
          <w:szCs w:val="22"/>
        </w:rPr>
        <w:t xml:space="preserve">и </w:t>
      </w:r>
      <w:r w:rsidR="009F6561" w:rsidRPr="00821B76">
        <w:rPr>
          <w:sz w:val="22"/>
          <w:szCs w:val="22"/>
        </w:rPr>
        <w:t xml:space="preserve">Претендент, </w:t>
      </w:r>
      <w:r w:rsidR="00BC20AE" w:rsidRPr="00821B76">
        <w:rPr>
          <w:sz w:val="22"/>
          <w:szCs w:val="22"/>
        </w:rPr>
        <w:t>с другой стороны, заключили настоящий договор о ниже</w:t>
      </w:r>
      <w:r w:rsidR="00C15BC2" w:rsidRPr="00821B76">
        <w:rPr>
          <w:sz w:val="22"/>
          <w:szCs w:val="22"/>
        </w:rPr>
        <w:t>следующем</w:t>
      </w:r>
      <w:r w:rsidR="00C15BC2" w:rsidRPr="001C36CA">
        <w:rPr>
          <w:sz w:val="22"/>
          <w:szCs w:val="22"/>
        </w:rPr>
        <w:t>:</w:t>
      </w:r>
    </w:p>
    <w:p w14:paraId="22DECE04" w14:textId="77777777" w:rsidR="00C15BC2" w:rsidRPr="001C36CA" w:rsidRDefault="00C15BC2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</w:p>
    <w:p w14:paraId="58922CE5" w14:textId="623FA706" w:rsidR="009A0747" w:rsidRPr="000E3A4E" w:rsidRDefault="004F1754" w:rsidP="009A0747">
      <w:pPr>
        <w:ind w:firstLine="1134"/>
        <w:jc w:val="both"/>
      </w:pPr>
      <w:r w:rsidRPr="001C36CA">
        <w:rPr>
          <w:sz w:val="22"/>
          <w:szCs w:val="22"/>
        </w:rPr>
        <w:t xml:space="preserve">1. </w:t>
      </w:r>
      <w:proofErr w:type="gramStart"/>
      <w:r w:rsidRPr="001C36CA">
        <w:rPr>
          <w:sz w:val="22"/>
          <w:szCs w:val="22"/>
        </w:rPr>
        <w:t>В соответствии с сообщением о проведении торгов Претендент вносит</w:t>
      </w:r>
      <w:r w:rsidR="0091017A">
        <w:rPr>
          <w:sz w:val="22"/>
          <w:szCs w:val="22"/>
        </w:rPr>
        <w:t xml:space="preserve"> на банковский счет </w:t>
      </w:r>
      <w:proofErr w:type="spellStart"/>
      <w:r w:rsidR="00211BE7">
        <w:rPr>
          <w:color w:val="auto"/>
          <w:sz w:val="22"/>
          <w:szCs w:val="22"/>
        </w:rPr>
        <w:t>Болгарова</w:t>
      </w:r>
      <w:proofErr w:type="spellEnd"/>
      <w:r w:rsidR="00211BE7">
        <w:rPr>
          <w:color w:val="auto"/>
          <w:sz w:val="22"/>
          <w:szCs w:val="22"/>
        </w:rPr>
        <w:t xml:space="preserve"> Юрия Николаевича</w:t>
      </w:r>
      <w:r w:rsidR="0037152F" w:rsidRPr="00821B76">
        <w:rPr>
          <w:color w:val="auto"/>
          <w:sz w:val="22"/>
          <w:szCs w:val="22"/>
        </w:rPr>
        <w:t xml:space="preserve"> </w:t>
      </w:r>
      <w:r w:rsidRPr="001C36CA">
        <w:rPr>
          <w:sz w:val="22"/>
          <w:szCs w:val="22"/>
        </w:rPr>
        <w:t xml:space="preserve">задаток, являющийся обязательным условием для участия в торгах по продаже </w:t>
      </w:r>
      <w:r w:rsidR="005E69F1">
        <w:rPr>
          <w:sz w:val="22"/>
          <w:szCs w:val="22"/>
        </w:rPr>
        <w:t xml:space="preserve">имущества </w:t>
      </w:r>
      <w:proofErr w:type="spellStart"/>
      <w:r w:rsidR="00B5341F">
        <w:rPr>
          <w:color w:val="auto"/>
          <w:sz w:val="22"/>
          <w:szCs w:val="22"/>
        </w:rPr>
        <w:t>Болгарова</w:t>
      </w:r>
      <w:proofErr w:type="spellEnd"/>
      <w:r w:rsidR="00B5341F">
        <w:rPr>
          <w:color w:val="auto"/>
          <w:sz w:val="22"/>
          <w:szCs w:val="22"/>
        </w:rPr>
        <w:t xml:space="preserve"> Юрия Николаевича</w:t>
      </w:r>
      <w:r w:rsidR="001C36CA" w:rsidRPr="001C36CA">
        <w:rPr>
          <w:sz w:val="22"/>
          <w:szCs w:val="22"/>
        </w:rPr>
        <w:t xml:space="preserve">, информация о котором размещена в </w:t>
      </w:r>
      <w:r w:rsidR="005E69F1">
        <w:rPr>
          <w:sz w:val="22"/>
          <w:szCs w:val="22"/>
        </w:rPr>
        <w:t>Едином Федеральном реестре сведений о банкротстве</w:t>
      </w:r>
      <w:r w:rsidR="005A5DE0">
        <w:rPr>
          <w:sz w:val="22"/>
          <w:szCs w:val="22"/>
        </w:rPr>
        <w:t xml:space="preserve"> </w:t>
      </w:r>
      <w:r w:rsidR="001C36CA" w:rsidRPr="001C36CA">
        <w:rPr>
          <w:sz w:val="22"/>
          <w:szCs w:val="22"/>
        </w:rPr>
        <w:t xml:space="preserve">и на электронной торговой площадке </w:t>
      </w:r>
      <w:r w:rsidR="00211BE7">
        <w:rPr>
          <w:sz w:val="22"/>
          <w:szCs w:val="22"/>
        </w:rPr>
        <w:t xml:space="preserve">ООО </w:t>
      </w:r>
      <w:r w:rsidR="0037152F">
        <w:t>«</w:t>
      </w:r>
      <w:r w:rsidR="00211BE7">
        <w:t>Сибирская торговая площадка</w:t>
      </w:r>
      <w:r w:rsidR="0037152F">
        <w:t xml:space="preserve">» (адрес: </w:t>
      </w:r>
      <w:r w:rsidR="00211BE7">
        <w:rPr>
          <w:lang w:val="en-US"/>
        </w:rPr>
        <w:t>www</w:t>
      </w:r>
      <w:r w:rsidR="00211BE7" w:rsidRPr="00211BE7">
        <w:t>.</w:t>
      </w:r>
      <w:proofErr w:type="spellStart"/>
      <w:r w:rsidR="00211BE7">
        <w:rPr>
          <w:lang w:val="en-US"/>
        </w:rPr>
        <w:t>sibtoptrade</w:t>
      </w:r>
      <w:proofErr w:type="spellEnd"/>
      <w:r w:rsidR="00211BE7" w:rsidRPr="00211BE7">
        <w:t>.</w:t>
      </w:r>
      <w:proofErr w:type="spellStart"/>
      <w:r w:rsidR="00211BE7">
        <w:rPr>
          <w:lang w:val="en-US"/>
        </w:rPr>
        <w:t>ru</w:t>
      </w:r>
      <w:proofErr w:type="spellEnd"/>
      <w:r w:rsidR="0037152F">
        <w:t>)</w:t>
      </w:r>
      <w:r w:rsidR="009A0747">
        <w:t>.</w:t>
      </w:r>
      <w:proofErr w:type="gramEnd"/>
    </w:p>
    <w:p w14:paraId="7AD124EE" w14:textId="4119D7E5" w:rsidR="00C15BC2" w:rsidRPr="001C36CA" w:rsidRDefault="004F1754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z w:val="22"/>
          <w:szCs w:val="22"/>
        </w:rPr>
        <w:t xml:space="preserve">2. Задаток определен в размере </w:t>
      </w:r>
      <w:r w:rsidR="00A150AB">
        <w:rPr>
          <w:sz w:val="22"/>
          <w:szCs w:val="22"/>
        </w:rPr>
        <w:t>10</w:t>
      </w:r>
      <w:r w:rsidR="009055AC" w:rsidRPr="001C36CA">
        <w:rPr>
          <w:sz w:val="22"/>
          <w:szCs w:val="22"/>
        </w:rPr>
        <w:t>% от начальной стоимости лота</w:t>
      </w:r>
      <w:r w:rsidR="009F6561" w:rsidRPr="001C36CA">
        <w:rPr>
          <w:sz w:val="22"/>
          <w:szCs w:val="22"/>
        </w:rPr>
        <w:t xml:space="preserve">. </w:t>
      </w:r>
      <w:r w:rsidR="00C056BB">
        <w:rPr>
          <w:sz w:val="22"/>
          <w:szCs w:val="22"/>
        </w:rPr>
        <w:t xml:space="preserve">Начальная стоимость лота </w:t>
      </w:r>
      <w:r w:rsidR="00B44B85">
        <w:t>2 723 400,00</w:t>
      </w:r>
      <w:r w:rsidR="00B44B85" w:rsidRPr="001C50DF">
        <w:t xml:space="preserve"> </w:t>
      </w:r>
      <w:r w:rsidR="00C056BB" w:rsidRPr="00B21C94">
        <w:rPr>
          <w:sz w:val="22"/>
          <w:szCs w:val="22"/>
        </w:rPr>
        <w:t>рублей</w:t>
      </w:r>
      <w:r w:rsidR="00C056BB">
        <w:rPr>
          <w:sz w:val="22"/>
          <w:szCs w:val="22"/>
        </w:rPr>
        <w:t>.</w:t>
      </w:r>
      <w:r w:rsidR="00FC425E">
        <w:rPr>
          <w:sz w:val="22"/>
          <w:szCs w:val="22"/>
        </w:rPr>
        <w:t xml:space="preserve"> Задаток составляет </w:t>
      </w:r>
      <w:r w:rsidR="00B44B85">
        <w:rPr>
          <w:sz w:val="22"/>
          <w:szCs w:val="22"/>
        </w:rPr>
        <w:t>272</w:t>
      </w:r>
      <w:r w:rsidR="00211BE7" w:rsidRPr="00211BE7">
        <w:rPr>
          <w:sz w:val="22"/>
          <w:szCs w:val="22"/>
        </w:rPr>
        <w:t xml:space="preserve"> </w:t>
      </w:r>
      <w:r w:rsidR="00B44B85">
        <w:rPr>
          <w:sz w:val="22"/>
          <w:szCs w:val="22"/>
        </w:rPr>
        <w:t>340</w:t>
      </w:r>
      <w:r w:rsidR="00B21C94">
        <w:rPr>
          <w:sz w:val="22"/>
          <w:szCs w:val="22"/>
        </w:rPr>
        <w:t xml:space="preserve"> </w:t>
      </w:r>
      <w:r w:rsidR="00227223">
        <w:rPr>
          <w:sz w:val="22"/>
          <w:szCs w:val="22"/>
        </w:rPr>
        <w:t>рублей</w:t>
      </w:r>
      <w:r w:rsidR="00FC425E">
        <w:rPr>
          <w:sz w:val="22"/>
          <w:szCs w:val="22"/>
        </w:rPr>
        <w:t>.</w:t>
      </w:r>
    </w:p>
    <w:p w14:paraId="1BA729EC" w14:textId="77777777" w:rsidR="00211BE7" w:rsidRPr="00B5341F" w:rsidRDefault="004F1754" w:rsidP="00211BE7">
      <w:pPr>
        <w:autoSpaceDE w:val="0"/>
        <w:autoSpaceDN w:val="0"/>
        <w:adjustRightInd w:val="0"/>
        <w:ind w:firstLine="1134"/>
        <w:jc w:val="both"/>
        <w:outlineLvl w:val="1"/>
      </w:pPr>
      <w:r w:rsidRPr="001C36CA">
        <w:rPr>
          <w:sz w:val="22"/>
          <w:szCs w:val="22"/>
        </w:rPr>
        <w:t xml:space="preserve">3. </w:t>
      </w:r>
      <w:r w:rsidR="0091017A">
        <w:rPr>
          <w:sz w:val="22"/>
          <w:szCs w:val="22"/>
        </w:rPr>
        <w:t xml:space="preserve">Претендент </w:t>
      </w:r>
      <w:r w:rsidRPr="001C36CA">
        <w:rPr>
          <w:sz w:val="22"/>
          <w:szCs w:val="22"/>
        </w:rPr>
        <w:t xml:space="preserve">вносит задаток путем перечисления безналичных денежных средств на </w:t>
      </w:r>
      <w:r w:rsidR="0091017A">
        <w:rPr>
          <w:sz w:val="22"/>
          <w:szCs w:val="22"/>
        </w:rPr>
        <w:t>банковский</w:t>
      </w:r>
      <w:r w:rsidRPr="001C36CA">
        <w:rPr>
          <w:sz w:val="22"/>
          <w:szCs w:val="22"/>
        </w:rPr>
        <w:t xml:space="preserve"> счет </w:t>
      </w:r>
      <w:bookmarkStart w:id="0" w:name="sub_22"/>
      <w:proofErr w:type="spellStart"/>
      <w:r w:rsidR="00211BE7">
        <w:t>Болгаров</w:t>
      </w:r>
      <w:proofErr w:type="spellEnd"/>
      <w:r w:rsidR="00211BE7">
        <w:t xml:space="preserve"> Юрий Николаевич</w:t>
      </w:r>
      <w:r w:rsidR="00211BE7" w:rsidRPr="005340C2">
        <w:t xml:space="preserve">, </w:t>
      </w:r>
      <w:r w:rsidR="00211BE7">
        <w:t xml:space="preserve"> </w:t>
      </w:r>
    </w:p>
    <w:p w14:paraId="53F44E88" w14:textId="77777777" w:rsidR="00211BE7" w:rsidRPr="00B5341F" w:rsidRDefault="00211BE7" w:rsidP="00211BE7">
      <w:pPr>
        <w:autoSpaceDE w:val="0"/>
        <w:autoSpaceDN w:val="0"/>
        <w:adjustRightInd w:val="0"/>
        <w:ind w:firstLine="1134"/>
        <w:jc w:val="both"/>
        <w:outlineLvl w:val="1"/>
      </w:pPr>
      <w:r w:rsidRPr="005340C2">
        <w:t xml:space="preserve">ИНН 272324507281 </w:t>
      </w:r>
    </w:p>
    <w:p w14:paraId="5F5D6F0A" w14:textId="77777777" w:rsidR="00211BE7" w:rsidRPr="00B5341F" w:rsidRDefault="00211BE7" w:rsidP="00211BE7">
      <w:pPr>
        <w:autoSpaceDE w:val="0"/>
        <w:autoSpaceDN w:val="0"/>
        <w:adjustRightInd w:val="0"/>
        <w:ind w:firstLine="1134"/>
        <w:jc w:val="both"/>
        <w:outlineLvl w:val="1"/>
      </w:pPr>
      <w:r w:rsidRPr="005340C2">
        <w:t xml:space="preserve">счет № </w:t>
      </w:r>
      <w:r>
        <w:t>40817810170006470448</w:t>
      </w:r>
      <w:r w:rsidRPr="005340C2">
        <w:t xml:space="preserve">, </w:t>
      </w:r>
    </w:p>
    <w:p w14:paraId="40108AA4" w14:textId="77777777" w:rsidR="00211BE7" w:rsidRPr="00B5341F" w:rsidRDefault="00211BE7" w:rsidP="00211BE7">
      <w:pPr>
        <w:autoSpaceDE w:val="0"/>
        <w:autoSpaceDN w:val="0"/>
        <w:adjustRightInd w:val="0"/>
        <w:ind w:firstLine="1134"/>
        <w:jc w:val="both"/>
        <w:outlineLvl w:val="1"/>
      </w:pPr>
      <w:r w:rsidRPr="005340C2">
        <w:t xml:space="preserve">открытый </w:t>
      </w:r>
      <w:r>
        <w:t>Дальневосточный банк ПАО</w:t>
      </w:r>
      <w:r w:rsidRPr="005340C2">
        <w:t xml:space="preserve"> </w:t>
      </w:r>
      <w:r>
        <w:t>«</w:t>
      </w:r>
      <w:r w:rsidRPr="005340C2">
        <w:t>Сбербанка России</w:t>
      </w:r>
      <w:r>
        <w:t>» г. Хабаровск</w:t>
      </w:r>
      <w:r w:rsidRPr="005340C2">
        <w:t xml:space="preserve">, </w:t>
      </w:r>
    </w:p>
    <w:p w14:paraId="0048BBF5" w14:textId="77777777" w:rsidR="00211BE7" w:rsidRPr="00211BE7" w:rsidRDefault="00211BE7" w:rsidP="00211BE7">
      <w:pPr>
        <w:autoSpaceDE w:val="0"/>
        <w:autoSpaceDN w:val="0"/>
        <w:adjustRightInd w:val="0"/>
        <w:ind w:firstLine="1134"/>
        <w:jc w:val="both"/>
        <w:outlineLvl w:val="1"/>
      </w:pPr>
      <w:r w:rsidRPr="005340C2">
        <w:t xml:space="preserve">БИК </w:t>
      </w:r>
      <w:r>
        <w:t>040813608</w:t>
      </w:r>
      <w:r w:rsidRPr="005340C2">
        <w:t xml:space="preserve">, к/с </w:t>
      </w:r>
      <w:r>
        <w:t>30101810600000000608</w:t>
      </w:r>
      <w:r w:rsidRPr="005340C2">
        <w:t>.</w:t>
      </w:r>
    </w:p>
    <w:p w14:paraId="581B0270" w14:textId="015F6805" w:rsidR="00FC425E" w:rsidRDefault="00FC425E" w:rsidP="00211BE7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FC425E">
        <w:rPr>
          <w:sz w:val="22"/>
          <w:szCs w:val="22"/>
        </w:rPr>
        <w:t>с пометкой «Задаток за Лот № 1»</w:t>
      </w:r>
    </w:p>
    <w:p w14:paraId="1F397508" w14:textId="1BED4588" w:rsidR="00C15BC2" w:rsidRPr="001C36CA" w:rsidRDefault="00C15BC2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pacing w:val="-4"/>
          <w:sz w:val="22"/>
          <w:szCs w:val="22"/>
        </w:rPr>
        <w:t>4. Претендент не вправе распоряжаться денежными средствами,</w:t>
      </w:r>
      <w:bookmarkEnd w:id="0"/>
      <w:r w:rsidRPr="001C36CA">
        <w:rPr>
          <w:spacing w:val="-4"/>
          <w:sz w:val="22"/>
          <w:szCs w:val="22"/>
        </w:rPr>
        <w:t xml:space="preserve"> поступившими на счет </w:t>
      </w:r>
      <w:proofErr w:type="spellStart"/>
      <w:r w:rsidR="00211BE7">
        <w:rPr>
          <w:color w:val="auto"/>
          <w:sz w:val="22"/>
          <w:szCs w:val="22"/>
        </w:rPr>
        <w:t>Болгарова</w:t>
      </w:r>
      <w:proofErr w:type="spellEnd"/>
      <w:r w:rsidR="00211BE7">
        <w:rPr>
          <w:color w:val="auto"/>
          <w:sz w:val="22"/>
          <w:szCs w:val="22"/>
        </w:rPr>
        <w:t xml:space="preserve"> Юрия Николаевича</w:t>
      </w:r>
      <w:r w:rsidR="0091017A" w:rsidRPr="001C36CA">
        <w:rPr>
          <w:spacing w:val="-4"/>
          <w:sz w:val="22"/>
          <w:szCs w:val="22"/>
        </w:rPr>
        <w:t xml:space="preserve"> </w:t>
      </w:r>
      <w:r w:rsidRPr="001C36CA">
        <w:rPr>
          <w:spacing w:val="-4"/>
          <w:sz w:val="22"/>
          <w:szCs w:val="22"/>
        </w:rPr>
        <w:t xml:space="preserve">в качестве задатка, равно как и Организатор торгов не вправе распоряжаться денежными средствами Претендента, поступившими на счет </w:t>
      </w:r>
      <w:proofErr w:type="spellStart"/>
      <w:r w:rsidR="00601C93">
        <w:rPr>
          <w:color w:val="auto"/>
          <w:sz w:val="22"/>
          <w:szCs w:val="22"/>
        </w:rPr>
        <w:t>Болгарова</w:t>
      </w:r>
      <w:proofErr w:type="spellEnd"/>
      <w:r w:rsidR="00601C93">
        <w:rPr>
          <w:color w:val="auto"/>
          <w:sz w:val="22"/>
          <w:szCs w:val="22"/>
        </w:rPr>
        <w:t xml:space="preserve"> Юрия Ниеолаевича</w:t>
      </w:r>
      <w:bookmarkStart w:id="1" w:name="_GoBack"/>
      <w:bookmarkEnd w:id="1"/>
      <w:r w:rsidR="0037152F" w:rsidRPr="00821B76">
        <w:rPr>
          <w:color w:val="auto"/>
          <w:sz w:val="22"/>
          <w:szCs w:val="22"/>
        </w:rPr>
        <w:t xml:space="preserve"> </w:t>
      </w:r>
      <w:r w:rsidRPr="001C36CA">
        <w:rPr>
          <w:spacing w:val="-4"/>
          <w:sz w:val="22"/>
          <w:szCs w:val="22"/>
        </w:rPr>
        <w:t>в качестве задатка.</w:t>
      </w:r>
      <w:bookmarkStart w:id="2" w:name="sub_23"/>
      <w:r w:rsidR="0091017A">
        <w:rPr>
          <w:spacing w:val="-4"/>
          <w:sz w:val="22"/>
          <w:szCs w:val="22"/>
        </w:rPr>
        <w:t xml:space="preserve"> </w:t>
      </w:r>
    </w:p>
    <w:p w14:paraId="7A4B6E6C" w14:textId="77777777" w:rsidR="00C15BC2" w:rsidRPr="001C36CA" w:rsidRDefault="00C15BC2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pacing w:val="-4"/>
          <w:sz w:val="22"/>
          <w:szCs w:val="22"/>
        </w:rPr>
        <w:t>5. Организатор обязуется возвратить сумму задатка, внесенного</w:t>
      </w:r>
      <w:bookmarkEnd w:id="2"/>
      <w:r w:rsidRPr="001C36CA">
        <w:rPr>
          <w:spacing w:val="-4"/>
          <w:sz w:val="22"/>
          <w:szCs w:val="22"/>
        </w:rPr>
        <w:t xml:space="preserve"> Претендентом, в установленных ст. 110 ФЗ «О несостоятельности (банкротстве)» случаях. Возврат задатка осуществляетс</w:t>
      </w:r>
      <w:bookmarkStart w:id="3" w:name="sub_24"/>
      <w:r w:rsidR="00C056BB">
        <w:rPr>
          <w:spacing w:val="-4"/>
          <w:sz w:val="22"/>
          <w:szCs w:val="22"/>
        </w:rPr>
        <w:t>я на расчетный счет Претендента, с которого поступил задаток.</w:t>
      </w:r>
    </w:p>
    <w:p w14:paraId="3AD8201E" w14:textId="77777777" w:rsidR="00C15BC2" w:rsidRPr="001C36CA" w:rsidRDefault="00C15BC2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pacing w:val="-4"/>
          <w:sz w:val="22"/>
          <w:szCs w:val="22"/>
        </w:rPr>
        <w:t>6. На денежные средства, перечисленные в соответствии с настоящим</w:t>
      </w:r>
      <w:bookmarkEnd w:id="3"/>
      <w:r w:rsidRPr="001C36CA">
        <w:rPr>
          <w:spacing w:val="-4"/>
          <w:sz w:val="22"/>
          <w:szCs w:val="22"/>
        </w:rPr>
        <w:t xml:space="preserve"> Договором, проценты не начисляются.</w:t>
      </w:r>
      <w:bookmarkStart w:id="4" w:name="sub_25"/>
    </w:p>
    <w:p w14:paraId="1054F48B" w14:textId="77777777" w:rsidR="00C15BC2" w:rsidRPr="001C36CA" w:rsidRDefault="00C15BC2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pacing w:val="-4"/>
          <w:sz w:val="22"/>
          <w:szCs w:val="22"/>
        </w:rPr>
        <w:t>7. Задаток, внесенный Претендентом, в случае признания последнего</w:t>
      </w:r>
      <w:bookmarkEnd w:id="4"/>
      <w:r w:rsidRPr="001C36CA">
        <w:rPr>
          <w:spacing w:val="-4"/>
          <w:sz w:val="22"/>
          <w:szCs w:val="22"/>
        </w:rPr>
        <w:t xml:space="preserve"> победителем торгов и заключения им с продавцом договора купли-продажи </w:t>
      </w:r>
      <w:r w:rsidR="005E69F1">
        <w:rPr>
          <w:spacing w:val="-4"/>
          <w:sz w:val="22"/>
          <w:szCs w:val="22"/>
        </w:rPr>
        <w:t>имущества</w:t>
      </w:r>
      <w:r w:rsidRPr="001C36CA">
        <w:rPr>
          <w:spacing w:val="-4"/>
          <w:sz w:val="22"/>
          <w:szCs w:val="22"/>
        </w:rPr>
        <w:t xml:space="preserve">, указанного в п. 1. настоящего Договора, засчитывается в счет оплаты </w:t>
      </w:r>
      <w:r w:rsidR="005E69F1">
        <w:rPr>
          <w:spacing w:val="-4"/>
          <w:sz w:val="22"/>
          <w:szCs w:val="22"/>
        </w:rPr>
        <w:t>имущества</w:t>
      </w:r>
      <w:r w:rsidRPr="001C36CA">
        <w:rPr>
          <w:spacing w:val="-4"/>
          <w:sz w:val="22"/>
          <w:szCs w:val="22"/>
        </w:rPr>
        <w:t>.</w:t>
      </w:r>
      <w:bookmarkStart w:id="5" w:name="sub_41"/>
    </w:p>
    <w:p w14:paraId="26364393" w14:textId="77777777" w:rsidR="00C15BC2" w:rsidRPr="001C36CA" w:rsidRDefault="00C15BC2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pacing w:val="-4"/>
          <w:sz w:val="22"/>
          <w:szCs w:val="22"/>
        </w:rPr>
        <w:t xml:space="preserve">В случае отказа или уклонения победителя торгов от подписания Договора купли-продажи </w:t>
      </w:r>
      <w:r w:rsidR="005E69F1">
        <w:rPr>
          <w:spacing w:val="-4"/>
          <w:sz w:val="22"/>
          <w:szCs w:val="22"/>
        </w:rPr>
        <w:t>имущества</w:t>
      </w:r>
      <w:r w:rsidRPr="001C36CA">
        <w:rPr>
          <w:spacing w:val="-4"/>
          <w:sz w:val="22"/>
          <w:szCs w:val="22"/>
        </w:rPr>
        <w:t xml:space="preserve">, являющегося предметом торгов в течение </w:t>
      </w:r>
      <w:r w:rsidRPr="001C36CA">
        <w:rPr>
          <w:b/>
          <w:spacing w:val="-4"/>
          <w:sz w:val="22"/>
          <w:szCs w:val="22"/>
        </w:rPr>
        <w:t>5 (пяти)</w:t>
      </w:r>
      <w:r w:rsidR="005E69F1">
        <w:rPr>
          <w:b/>
          <w:spacing w:val="-4"/>
          <w:sz w:val="22"/>
          <w:szCs w:val="22"/>
        </w:rPr>
        <w:t xml:space="preserve"> </w:t>
      </w:r>
      <w:r w:rsidRPr="001C36CA">
        <w:rPr>
          <w:b/>
          <w:spacing w:val="-4"/>
          <w:sz w:val="22"/>
          <w:szCs w:val="22"/>
        </w:rPr>
        <w:t>дней</w:t>
      </w:r>
      <w:r w:rsidRPr="001C36CA">
        <w:rPr>
          <w:spacing w:val="-4"/>
          <w:sz w:val="22"/>
          <w:szCs w:val="22"/>
        </w:rPr>
        <w:t xml:space="preserve"> с даты получения предложения </w:t>
      </w:r>
      <w:r w:rsidR="005E69F1">
        <w:rPr>
          <w:spacing w:val="-4"/>
          <w:sz w:val="22"/>
          <w:szCs w:val="22"/>
        </w:rPr>
        <w:t>финансового</w:t>
      </w:r>
      <w:r w:rsidRPr="001C36CA">
        <w:rPr>
          <w:spacing w:val="-4"/>
          <w:sz w:val="22"/>
          <w:szCs w:val="22"/>
        </w:rPr>
        <w:t xml:space="preserve"> управляющего, внесенный задаток ему не возвращается.</w:t>
      </w:r>
    </w:p>
    <w:p w14:paraId="0ACB3865" w14:textId="77777777" w:rsidR="00C15BC2" w:rsidRPr="001C36CA" w:rsidRDefault="00C15BC2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pacing w:val="-4"/>
          <w:sz w:val="22"/>
          <w:szCs w:val="22"/>
        </w:rPr>
        <w:t>8. Настоящий Договор вступает в силу с момента его подписания</w:t>
      </w:r>
      <w:bookmarkEnd w:id="5"/>
      <w:r w:rsidR="00FC425E">
        <w:rPr>
          <w:spacing w:val="-4"/>
          <w:sz w:val="22"/>
          <w:szCs w:val="22"/>
        </w:rPr>
        <w:t xml:space="preserve"> </w:t>
      </w:r>
      <w:r w:rsidRPr="001C36CA">
        <w:rPr>
          <w:spacing w:val="-4"/>
          <w:sz w:val="22"/>
          <w:szCs w:val="22"/>
        </w:rPr>
        <w:t>и прекращает свое действие с момента исполнения в полном объеме сторонами обязательств, предусмотренных Договором.</w:t>
      </w:r>
      <w:bookmarkStart w:id="6" w:name="sub_42"/>
    </w:p>
    <w:p w14:paraId="313F33F0" w14:textId="77777777" w:rsidR="00C15BC2" w:rsidRPr="001C36CA" w:rsidRDefault="00C15BC2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pacing w:val="-4"/>
          <w:sz w:val="22"/>
          <w:szCs w:val="22"/>
        </w:rPr>
        <w:t>9. Все возможные споры и разногласия будут разрешаться сторонами путем</w:t>
      </w:r>
      <w:bookmarkEnd w:id="6"/>
      <w:r w:rsidRPr="001C36CA">
        <w:rPr>
          <w:spacing w:val="-4"/>
          <w:sz w:val="22"/>
          <w:szCs w:val="22"/>
        </w:rPr>
        <w:t xml:space="preserve"> переговоров. В случае невозможности разрешения споров и разногласий путем переговоров они будут переданы на разрешение Арбитражного суда</w:t>
      </w:r>
      <w:r w:rsidR="005E69F1">
        <w:rPr>
          <w:spacing w:val="-4"/>
          <w:sz w:val="22"/>
          <w:szCs w:val="22"/>
        </w:rPr>
        <w:t xml:space="preserve"> </w:t>
      </w:r>
      <w:r w:rsidRPr="001C36CA">
        <w:rPr>
          <w:spacing w:val="-4"/>
          <w:sz w:val="22"/>
          <w:szCs w:val="22"/>
        </w:rPr>
        <w:t>в соответствии с действующим законодательством РФ.</w:t>
      </w:r>
      <w:bookmarkStart w:id="7" w:name="sub_43"/>
    </w:p>
    <w:p w14:paraId="60B84F55" w14:textId="77777777" w:rsidR="00841A23" w:rsidRPr="001C36CA" w:rsidRDefault="00C15BC2" w:rsidP="00EC4CAF">
      <w:pPr>
        <w:autoSpaceDE w:val="0"/>
        <w:autoSpaceDN w:val="0"/>
        <w:adjustRightInd w:val="0"/>
        <w:ind w:firstLine="1134"/>
        <w:jc w:val="both"/>
        <w:outlineLvl w:val="1"/>
        <w:rPr>
          <w:sz w:val="22"/>
          <w:szCs w:val="22"/>
        </w:rPr>
      </w:pPr>
      <w:r w:rsidRPr="001C36CA">
        <w:rPr>
          <w:spacing w:val="-4"/>
          <w:sz w:val="22"/>
          <w:szCs w:val="22"/>
        </w:rPr>
        <w:t>10. Настоящий Договор составлен в двух экземплярах, имеющих одинаковую</w:t>
      </w:r>
      <w:bookmarkEnd w:id="7"/>
      <w:r w:rsidRPr="001C36CA">
        <w:rPr>
          <w:spacing w:val="-4"/>
          <w:sz w:val="22"/>
          <w:szCs w:val="22"/>
        </w:rPr>
        <w:t xml:space="preserve"> юридическую силу, - по одному для каждой из сторон.</w:t>
      </w:r>
    </w:p>
    <w:p w14:paraId="19C86538" w14:textId="77777777" w:rsidR="004C1A2C" w:rsidRPr="001C36CA" w:rsidRDefault="004F1754" w:rsidP="00EC4CAF">
      <w:pPr>
        <w:autoSpaceDE w:val="0"/>
        <w:autoSpaceDN w:val="0"/>
        <w:adjustRightInd w:val="0"/>
        <w:ind w:firstLine="1134"/>
        <w:jc w:val="both"/>
        <w:rPr>
          <w:color w:val="auto"/>
          <w:sz w:val="22"/>
          <w:szCs w:val="22"/>
        </w:rPr>
      </w:pPr>
      <w:r w:rsidRPr="001C36CA">
        <w:rPr>
          <w:sz w:val="22"/>
          <w:szCs w:val="22"/>
        </w:rPr>
        <w:t>Публикация проекта договора о задатке признается публичной офертой</w:t>
      </w:r>
    </w:p>
    <w:p w14:paraId="37DFDA0E" w14:textId="77777777" w:rsidR="001C36CA" w:rsidRDefault="00841A23" w:rsidP="001C36CA">
      <w:pPr>
        <w:autoSpaceDE w:val="0"/>
        <w:autoSpaceDN w:val="0"/>
        <w:adjustRightInd w:val="0"/>
        <w:ind w:firstLine="1080"/>
        <w:outlineLvl w:val="1"/>
        <w:rPr>
          <w:sz w:val="22"/>
          <w:szCs w:val="22"/>
        </w:rPr>
      </w:pPr>
      <w:r w:rsidRPr="001C36CA">
        <w:rPr>
          <w:sz w:val="22"/>
          <w:szCs w:val="22"/>
        </w:rPr>
        <w:t>11</w:t>
      </w:r>
      <w:r w:rsidR="00BC20AE" w:rsidRPr="001C36CA">
        <w:rPr>
          <w:sz w:val="22"/>
          <w:szCs w:val="22"/>
        </w:rPr>
        <w:t xml:space="preserve">. </w:t>
      </w:r>
      <w:r w:rsidRPr="001C36CA">
        <w:rPr>
          <w:sz w:val="22"/>
          <w:szCs w:val="22"/>
        </w:rPr>
        <w:t>Реквизиты и подписи сторон:</w:t>
      </w:r>
    </w:p>
    <w:p w14:paraId="21BD1438" w14:textId="77777777" w:rsidR="005E69F1" w:rsidRPr="001C36CA" w:rsidRDefault="005E69F1" w:rsidP="001C36CA">
      <w:pPr>
        <w:autoSpaceDE w:val="0"/>
        <w:autoSpaceDN w:val="0"/>
        <w:adjustRightInd w:val="0"/>
        <w:ind w:firstLine="1080"/>
        <w:outlineLvl w:val="1"/>
        <w:rPr>
          <w:sz w:val="22"/>
          <w:szCs w:val="22"/>
        </w:rPr>
      </w:pPr>
    </w:p>
    <w:p w14:paraId="6DBD669B" w14:textId="77777777" w:rsidR="001C36CA" w:rsidRDefault="00BC20AE" w:rsidP="001C36CA">
      <w:pPr>
        <w:autoSpaceDE w:val="0"/>
        <w:autoSpaceDN w:val="0"/>
        <w:adjustRightInd w:val="0"/>
        <w:outlineLvl w:val="1"/>
        <w:rPr>
          <w:sz w:val="22"/>
          <w:szCs w:val="22"/>
        </w:rPr>
      </w:pPr>
      <w:r w:rsidRPr="001C36CA">
        <w:rPr>
          <w:sz w:val="22"/>
          <w:szCs w:val="22"/>
        </w:rPr>
        <w:t xml:space="preserve">Организатор торгов:      </w:t>
      </w:r>
    </w:p>
    <w:p w14:paraId="16164657" w14:textId="77777777" w:rsidR="00BC20AE" w:rsidRPr="001C36CA" w:rsidRDefault="00BC20AE" w:rsidP="001C36CA">
      <w:pPr>
        <w:autoSpaceDE w:val="0"/>
        <w:autoSpaceDN w:val="0"/>
        <w:adjustRightInd w:val="0"/>
        <w:outlineLvl w:val="1"/>
        <w:rPr>
          <w:sz w:val="22"/>
          <w:szCs w:val="22"/>
        </w:rPr>
      </w:pPr>
    </w:p>
    <w:tbl>
      <w:tblPr>
        <w:tblW w:w="1553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10490"/>
        <w:gridCol w:w="5040"/>
      </w:tblGrid>
      <w:tr w:rsidR="00BC20AE" w:rsidRPr="001C36CA" w14:paraId="21DAFD0F" w14:textId="77777777" w:rsidTr="001C36CA">
        <w:trPr>
          <w:trHeight w:val="910"/>
        </w:trPr>
        <w:tc>
          <w:tcPr>
            <w:tcW w:w="10490" w:type="dxa"/>
          </w:tcPr>
          <w:p w14:paraId="6F953F29" w14:textId="77777777" w:rsidR="00A16395" w:rsidRPr="00821B76" w:rsidRDefault="005E69F1" w:rsidP="00A16395">
            <w:pPr>
              <w:pStyle w:val="10"/>
              <w:spacing w:before="0" w:after="0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Финансовый</w:t>
            </w:r>
            <w:r w:rsidR="00A16395" w:rsidRPr="00821B76">
              <w:rPr>
                <w:bCs/>
                <w:sz w:val="22"/>
                <w:szCs w:val="22"/>
              </w:rPr>
              <w:t xml:space="preserve"> управляющий </w:t>
            </w:r>
          </w:p>
          <w:p w14:paraId="0CC5FEA5" w14:textId="4DE69BD3" w:rsidR="0037152F" w:rsidRDefault="00211BE7" w:rsidP="00A16395">
            <w:pPr>
              <w:pStyle w:val="10"/>
              <w:spacing w:before="0" w:after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Болгарова</w:t>
            </w:r>
            <w:proofErr w:type="spellEnd"/>
            <w:r>
              <w:rPr>
                <w:sz w:val="22"/>
                <w:szCs w:val="22"/>
              </w:rPr>
              <w:t xml:space="preserve"> Юрия Николаевича</w:t>
            </w:r>
          </w:p>
          <w:p w14:paraId="6D389B76" w14:textId="0B3CA5AB" w:rsidR="0037152F" w:rsidRDefault="00211BE7" w:rsidP="001C36CA">
            <w:pPr>
              <w:jc w:val="both"/>
              <w:rPr>
                <w:snapToGrid w:val="0"/>
                <w:color w:val="auto"/>
                <w:sz w:val="22"/>
                <w:szCs w:val="22"/>
              </w:rPr>
            </w:pPr>
            <w:r>
              <w:rPr>
                <w:snapToGrid w:val="0"/>
                <w:color w:val="auto"/>
                <w:sz w:val="22"/>
                <w:szCs w:val="22"/>
              </w:rPr>
              <w:t>Савицкий Эдуард Николаевич</w:t>
            </w:r>
          </w:p>
          <w:p w14:paraId="7FF83117" w14:textId="2FB0E139" w:rsidR="00FC425E" w:rsidRDefault="005E69F1" w:rsidP="001C36C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Банковские реквизиты </w:t>
            </w:r>
          </w:p>
          <w:p w14:paraId="1347072A" w14:textId="1D162AD0" w:rsidR="00621D38" w:rsidRPr="00621D38" w:rsidRDefault="00621D38" w:rsidP="00621D38"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 w:rsidRPr="00621D38">
              <w:rPr>
                <w:sz w:val="22"/>
                <w:szCs w:val="22"/>
              </w:rPr>
              <w:t xml:space="preserve">№ </w:t>
            </w:r>
            <w:r w:rsidR="00211BE7">
              <w:t>40817810170006470448</w:t>
            </w:r>
            <w:r w:rsidRPr="00621D38">
              <w:rPr>
                <w:sz w:val="22"/>
                <w:szCs w:val="22"/>
              </w:rPr>
              <w:t xml:space="preserve"> </w:t>
            </w:r>
          </w:p>
          <w:p w14:paraId="2E9926C4" w14:textId="77777777" w:rsidR="00211BE7" w:rsidRDefault="00211BE7" w:rsidP="00621D38"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 xml:space="preserve">Дальневосточный банк </w:t>
            </w:r>
          </w:p>
          <w:p w14:paraId="3E08A441" w14:textId="4470F92E" w:rsidR="00211BE7" w:rsidRDefault="00211BE7" w:rsidP="00621D38"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>
              <w:t>ПАО</w:t>
            </w:r>
            <w:r w:rsidRPr="005340C2">
              <w:t xml:space="preserve"> </w:t>
            </w:r>
            <w:r>
              <w:t>«</w:t>
            </w:r>
            <w:r w:rsidRPr="005340C2">
              <w:t>Сбербанка России</w:t>
            </w:r>
            <w:r>
              <w:t>» г. Хабаровск</w:t>
            </w:r>
            <w:r w:rsidRPr="00621D38">
              <w:rPr>
                <w:sz w:val="22"/>
                <w:szCs w:val="22"/>
              </w:rPr>
              <w:t xml:space="preserve"> </w:t>
            </w:r>
          </w:p>
          <w:p w14:paraId="16B41B36" w14:textId="77777777" w:rsidR="00211BE7" w:rsidRDefault="00211BE7" w:rsidP="00211BE7"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 w:rsidRPr="00621D38">
              <w:rPr>
                <w:sz w:val="22"/>
                <w:szCs w:val="22"/>
              </w:rPr>
              <w:t xml:space="preserve">БИК </w:t>
            </w:r>
            <w:r>
              <w:t>040813608</w:t>
            </w:r>
            <w:r w:rsidRPr="00FC425E">
              <w:rPr>
                <w:sz w:val="22"/>
                <w:szCs w:val="22"/>
              </w:rPr>
              <w:t xml:space="preserve"> </w:t>
            </w:r>
          </w:p>
          <w:p w14:paraId="1050B059" w14:textId="472F55A0" w:rsidR="00621D38" w:rsidRPr="00621D38" w:rsidRDefault="00621D38" w:rsidP="00621D38"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  <w:r w:rsidRPr="00621D38">
              <w:rPr>
                <w:sz w:val="22"/>
                <w:szCs w:val="22"/>
              </w:rPr>
              <w:t xml:space="preserve">к/с </w:t>
            </w:r>
            <w:r w:rsidR="00211BE7">
              <w:t>30101810600000000608</w:t>
            </w:r>
            <w:r w:rsidR="00211BE7" w:rsidRPr="005340C2">
              <w:t>.</w:t>
            </w:r>
            <w:r w:rsidRPr="00621D38">
              <w:rPr>
                <w:sz w:val="22"/>
                <w:szCs w:val="22"/>
              </w:rPr>
              <w:t xml:space="preserve">, </w:t>
            </w:r>
          </w:p>
          <w:p w14:paraId="04770819" w14:textId="745245A7" w:rsidR="009C0512" w:rsidRPr="00821B76" w:rsidRDefault="009C0512" w:rsidP="00621D38">
            <w:pPr>
              <w:rPr>
                <w:bCs/>
                <w:snapToGrid w:val="0"/>
                <w:color w:val="auto"/>
                <w:sz w:val="22"/>
                <w:szCs w:val="22"/>
              </w:rPr>
            </w:pPr>
          </w:p>
          <w:p w14:paraId="657E60DA" w14:textId="35EBDB49" w:rsidR="009C0512" w:rsidRPr="001C36CA" w:rsidRDefault="009C0512" w:rsidP="001C36CA">
            <w:pPr>
              <w:jc w:val="both"/>
              <w:rPr>
                <w:bCs/>
                <w:snapToGrid w:val="0"/>
                <w:color w:val="auto"/>
                <w:sz w:val="22"/>
                <w:szCs w:val="22"/>
              </w:rPr>
            </w:pPr>
            <w:r w:rsidRPr="001C36CA">
              <w:rPr>
                <w:bCs/>
                <w:snapToGrid w:val="0"/>
                <w:color w:val="auto"/>
                <w:sz w:val="22"/>
                <w:szCs w:val="22"/>
              </w:rPr>
              <w:t xml:space="preserve">_____________________ </w:t>
            </w:r>
            <w:r w:rsidR="00211BE7">
              <w:rPr>
                <w:bCs/>
                <w:snapToGrid w:val="0"/>
                <w:color w:val="auto"/>
                <w:sz w:val="22"/>
                <w:szCs w:val="22"/>
              </w:rPr>
              <w:t>Савицкий Э.Н.</w:t>
            </w:r>
          </w:p>
          <w:p w14:paraId="754C096C" w14:textId="5687B0DE" w:rsidR="009C0512" w:rsidRPr="001C36CA" w:rsidRDefault="009C0512" w:rsidP="00211BE7">
            <w:pPr>
              <w:jc w:val="both"/>
              <w:rPr>
                <w:bCs/>
                <w:snapToGrid w:val="0"/>
                <w:color w:val="auto"/>
                <w:sz w:val="22"/>
                <w:szCs w:val="22"/>
              </w:rPr>
            </w:pPr>
            <w:r w:rsidRPr="001C36CA">
              <w:rPr>
                <w:sz w:val="22"/>
                <w:szCs w:val="22"/>
              </w:rPr>
              <w:t>(подпись)</w:t>
            </w:r>
          </w:p>
        </w:tc>
        <w:tc>
          <w:tcPr>
            <w:tcW w:w="5040" w:type="dxa"/>
          </w:tcPr>
          <w:p w14:paraId="01127172" w14:textId="77777777" w:rsidR="009C0512" w:rsidRPr="001C36CA" w:rsidRDefault="009C0512" w:rsidP="001C36CA">
            <w:pPr>
              <w:jc w:val="both"/>
              <w:rPr>
                <w:sz w:val="22"/>
                <w:szCs w:val="22"/>
              </w:rPr>
            </w:pPr>
          </w:p>
          <w:p w14:paraId="3B96C39C" w14:textId="77777777" w:rsidR="009C0512" w:rsidRPr="001C36CA" w:rsidRDefault="009C0512" w:rsidP="001C36CA">
            <w:pPr>
              <w:jc w:val="both"/>
              <w:rPr>
                <w:sz w:val="22"/>
                <w:szCs w:val="22"/>
              </w:rPr>
            </w:pPr>
          </w:p>
        </w:tc>
      </w:tr>
    </w:tbl>
    <w:p w14:paraId="692AEF08" w14:textId="77777777" w:rsidR="00BC20AE" w:rsidRPr="00EC4CAF" w:rsidRDefault="00BC20AE" w:rsidP="00A150AB"/>
    <w:sectPr w:rsidR="00BC20AE" w:rsidRPr="00EC4CAF" w:rsidSect="00211BE7">
      <w:pgSz w:w="11906" w:h="16838"/>
      <w:pgMar w:top="284" w:right="707" w:bottom="142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ultant">
    <w:altName w:val="Courier New"/>
    <w:charset w:val="CC"/>
    <w:family w:val="modern"/>
    <w:pitch w:val="fixed"/>
    <w:sig w:usb0="00000203" w:usb1="00000000" w:usb2="00000000" w:usb3="00000000" w:csb0="00000005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E5F75"/>
    <w:multiLevelType w:val="hybridMultilevel"/>
    <w:tmpl w:val="FAF880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0AE"/>
    <w:rsid w:val="00016C14"/>
    <w:rsid w:val="00087F07"/>
    <w:rsid w:val="000C649F"/>
    <w:rsid w:val="000C6FE2"/>
    <w:rsid w:val="0010187E"/>
    <w:rsid w:val="00117D02"/>
    <w:rsid w:val="0012593F"/>
    <w:rsid w:val="001322F8"/>
    <w:rsid w:val="001428A9"/>
    <w:rsid w:val="001C36CA"/>
    <w:rsid w:val="001E6D35"/>
    <w:rsid w:val="00211BE7"/>
    <w:rsid w:val="00227223"/>
    <w:rsid w:val="00247D37"/>
    <w:rsid w:val="002664A6"/>
    <w:rsid w:val="0032375D"/>
    <w:rsid w:val="00345B4C"/>
    <w:rsid w:val="0037152F"/>
    <w:rsid w:val="003C1D54"/>
    <w:rsid w:val="00430735"/>
    <w:rsid w:val="00444E1C"/>
    <w:rsid w:val="004470D3"/>
    <w:rsid w:val="00457A3E"/>
    <w:rsid w:val="00495ACF"/>
    <w:rsid w:val="004B39C8"/>
    <w:rsid w:val="004B6B7A"/>
    <w:rsid w:val="004C1A2C"/>
    <w:rsid w:val="004C382E"/>
    <w:rsid w:val="004E0D85"/>
    <w:rsid w:val="004F1754"/>
    <w:rsid w:val="00591851"/>
    <w:rsid w:val="005940F7"/>
    <w:rsid w:val="005A5DE0"/>
    <w:rsid w:val="005B1EAE"/>
    <w:rsid w:val="005D38E1"/>
    <w:rsid w:val="005E43AF"/>
    <w:rsid w:val="005E69F1"/>
    <w:rsid w:val="00601C93"/>
    <w:rsid w:val="00621D38"/>
    <w:rsid w:val="00644408"/>
    <w:rsid w:val="006D6FAC"/>
    <w:rsid w:val="0073591A"/>
    <w:rsid w:val="00737CE0"/>
    <w:rsid w:val="007D7B7E"/>
    <w:rsid w:val="007F3467"/>
    <w:rsid w:val="0080081E"/>
    <w:rsid w:val="00821B76"/>
    <w:rsid w:val="00841A23"/>
    <w:rsid w:val="00862405"/>
    <w:rsid w:val="00891BCE"/>
    <w:rsid w:val="009055AC"/>
    <w:rsid w:val="0091017A"/>
    <w:rsid w:val="009134BD"/>
    <w:rsid w:val="00933484"/>
    <w:rsid w:val="009A0747"/>
    <w:rsid w:val="009A789A"/>
    <w:rsid w:val="009C0512"/>
    <w:rsid w:val="009F6561"/>
    <w:rsid w:val="00A150AB"/>
    <w:rsid w:val="00A16395"/>
    <w:rsid w:val="00A45E49"/>
    <w:rsid w:val="00A563FB"/>
    <w:rsid w:val="00A61450"/>
    <w:rsid w:val="00A82CD9"/>
    <w:rsid w:val="00AC0904"/>
    <w:rsid w:val="00AC0BE0"/>
    <w:rsid w:val="00B21C94"/>
    <w:rsid w:val="00B44B85"/>
    <w:rsid w:val="00B5341F"/>
    <w:rsid w:val="00B93B38"/>
    <w:rsid w:val="00B972DE"/>
    <w:rsid w:val="00BC02E7"/>
    <w:rsid w:val="00BC20AE"/>
    <w:rsid w:val="00BE2B4D"/>
    <w:rsid w:val="00BF7947"/>
    <w:rsid w:val="00C056BB"/>
    <w:rsid w:val="00C15BC2"/>
    <w:rsid w:val="00C755F4"/>
    <w:rsid w:val="00CA2D71"/>
    <w:rsid w:val="00CA69B8"/>
    <w:rsid w:val="00CB3EA3"/>
    <w:rsid w:val="00CC1330"/>
    <w:rsid w:val="00DB7914"/>
    <w:rsid w:val="00E914BF"/>
    <w:rsid w:val="00E97349"/>
    <w:rsid w:val="00EB3C1F"/>
    <w:rsid w:val="00EC4CAF"/>
    <w:rsid w:val="00ED68CE"/>
    <w:rsid w:val="00F0449A"/>
    <w:rsid w:val="00FA4713"/>
    <w:rsid w:val="00FC425E"/>
    <w:rsid w:val="00FD05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FAD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0AE"/>
    <w:rPr>
      <w:rFonts w:ascii="Times New Roman" w:eastAsia="Times New Roman" w:hAnsi="Times New Roman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C20AE"/>
    <w:pPr>
      <w:spacing w:before="100" w:after="100"/>
    </w:pPr>
    <w:rPr>
      <w:rFonts w:ascii="Times New Roman" w:eastAsia="Times New Roman" w:hAnsi="Times New Roman"/>
      <w:snapToGrid w:val="0"/>
      <w:sz w:val="24"/>
    </w:rPr>
  </w:style>
  <w:style w:type="table" w:styleId="a3">
    <w:name w:val="Table Grid"/>
    <w:basedOn w:val="a1"/>
    <w:rsid w:val="002664A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2664A6"/>
    <w:rPr>
      <w:rFonts w:ascii="Tahoma" w:hAnsi="Tahoma" w:cs="Tahoma"/>
      <w:sz w:val="16"/>
      <w:szCs w:val="16"/>
    </w:rPr>
  </w:style>
  <w:style w:type="paragraph" w:customStyle="1" w:styleId="Nonformat">
    <w:name w:val="Nonformat"/>
    <w:basedOn w:val="a"/>
    <w:rsid w:val="00AC0904"/>
    <w:pPr>
      <w:widowControl w:val="0"/>
    </w:pPr>
    <w:rPr>
      <w:rFonts w:ascii="Consultant" w:hAnsi="Consultant"/>
      <w:snapToGrid w:val="0"/>
      <w:color w:val="auto"/>
      <w:sz w:val="20"/>
      <w:szCs w:val="20"/>
    </w:rPr>
  </w:style>
  <w:style w:type="character" w:styleId="a5">
    <w:name w:val="Hyperlink"/>
    <w:uiPriority w:val="99"/>
    <w:rsid w:val="009A0747"/>
    <w:rPr>
      <w:rFonts w:cs="Times New Roman"/>
      <w:color w:val="0000FF"/>
      <w:u w:val="single"/>
    </w:rPr>
  </w:style>
  <w:style w:type="paragraph" w:customStyle="1" w:styleId="10">
    <w:name w:val="Обычный1"/>
    <w:rsid w:val="00A16395"/>
    <w:pPr>
      <w:spacing w:before="100" w:after="100"/>
    </w:pPr>
    <w:rPr>
      <w:rFonts w:ascii="Times New Roman" w:eastAsia="Times New Roman" w:hAnsi="Times New Roman"/>
      <w:snapToGrid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0AE"/>
    <w:rPr>
      <w:rFonts w:ascii="Times New Roman" w:eastAsia="Times New Roman" w:hAnsi="Times New Roman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C20AE"/>
    <w:pPr>
      <w:spacing w:before="100" w:after="100"/>
    </w:pPr>
    <w:rPr>
      <w:rFonts w:ascii="Times New Roman" w:eastAsia="Times New Roman" w:hAnsi="Times New Roman"/>
      <w:snapToGrid w:val="0"/>
      <w:sz w:val="24"/>
    </w:rPr>
  </w:style>
  <w:style w:type="table" w:styleId="a3">
    <w:name w:val="Table Grid"/>
    <w:basedOn w:val="a1"/>
    <w:rsid w:val="002664A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2664A6"/>
    <w:rPr>
      <w:rFonts w:ascii="Tahoma" w:hAnsi="Tahoma" w:cs="Tahoma"/>
      <w:sz w:val="16"/>
      <w:szCs w:val="16"/>
    </w:rPr>
  </w:style>
  <w:style w:type="paragraph" w:customStyle="1" w:styleId="Nonformat">
    <w:name w:val="Nonformat"/>
    <w:basedOn w:val="a"/>
    <w:rsid w:val="00AC0904"/>
    <w:pPr>
      <w:widowControl w:val="0"/>
    </w:pPr>
    <w:rPr>
      <w:rFonts w:ascii="Consultant" w:hAnsi="Consultant"/>
      <w:snapToGrid w:val="0"/>
      <w:color w:val="auto"/>
      <w:sz w:val="20"/>
      <w:szCs w:val="20"/>
    </w:rPr>
  </w:style>
  <w:style w:type="character" w:styleId="a5">
    <w:name w:val="Hyperlink"/>
    <w:uiPriority w:val="99"/>
    <w:rsid w:val="009A0747"/>
    <w:rPr>
      <w:rFonts w:cs="Times New Roman"/>
      <w:color w:val="0000FF"/>
      <w:u w:val="single"/>
    </w:rPr>
  </w:style>
  <w:style w:type="paragraph" w:customStyle="1" w:styleId="10">
    <w:name w:val="Обычный1"/>
    <w:rsid w:val="00A16395"/>
    <w:pPr>
      <w:spacing w:before="100" w:after="100"/>
    </w:pPr>
    <w:rPr>
      <w:rFonts w:ascii="Times New Roman" w:eastAsia="Times New Roman" w:hAnsi="Times New Roman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tIvPy3c4uoE/nef6OkR7u96GdDtiv8k7eda/wu11FW4=</DigestValue>
    </Reference>
    <Reference URI="#idOfficeObject" Type="http://www.w3.org/2000/09/xmldsig#Object">
      <DigestMethod Algorithm="urn:ietf:params:xml:ns:cpxmlsec:algorithms:gostr3411"/>
      <DigestValue>v8zkf6vHncuhXRCloPXDBCiV4as5hPVZmuRNVdR/mcE=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+3IXltgr0aGcMkyydaVUp3/OPJDdZsHi1TTOe4G2V5k=</DigestValue>
    </Reference>
  </SignedInfo>
  <SignatureValue>JxS/2UhpHDc7giFUHc/mSppVUlUE71HTkUwXx7lWtqsf2jatMzsDkWFnjOl94EFs
dPu6AAebwFctOLM9Yd+A+A==</SignatureValue>
  <KeyInfo>
    <X509Data>
      <X509Certificate>MIIK4jCCCpGgAwIBAgIRAOkZuenyQBag6BE0i6uERQkwCAYGKoUDAgIDMIIBhzEi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0J7QoCIwHhcNMTgwNzE5MDkwMzU0WhcNMTkwNzE5MDkxMzU0WjCCAVIxKzApBgNV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  <Reference URI="/word/fontTable.xml?ContentType=application/vnd.openxmlformats-officedocument.wordprocessingml.fontTable+xml">
        <DigestMethod Algorithm="http://www.w3.org/2000/09/xmldsig#sha1"/>
        <DigestValue>+tWlyykOeGzp0jffLXLfJNJcOtY=</DigestValue>
      </Reference>
      <Reference URI="/word/stylesWithEffects.xml?ContentType=application/vnd.ms-word.stylesWithEffects+xml">
        <DigestMethod Algorithm="http://www.w3.org/2000/09/xmldsig#sha1"/>
        <DigestValue>hRpEG7p5THy2zSJP5DTLHZ212vE=</DigestValue>
      </Reference>
      <Reference URI="/word/styles.xml?ContentType=application/vnd.openxmlformats-officedocument.wordprocessingml.styles+xml">
        <DigestMethod Algorithm="http://www.w3.org/2000/09/xmldsig#sha1"/>
        <DigestValue>lDGvaOfA6Vm5Trh9ebVYhqCeCIM=</DigestValue>
      </Reference>
      <Reference URI="/word/settings.xml?ContentType=application/vnd.openxmlformats-officedocument.wordprocessingml.settings+xml">
        <DigestMethod Algorithm="http://www.w3.org/2000/09/xmldsig#sha1"/>
        <DigestValue>3iKoT4qpYpwff8pNtxjqM5TbPyc=</DigestValue>
      </Reference>
      <Reference URI="/word/theme/theme1.xml?ContentType=application/vnd.openxmlformats-officedocument.theme+xml">
        <DigestMethod Algorithm="http://www.w3.org/2000/09/xmldsig#sha1"/>
        <DigestValue>PRPJtlCdj0bM79FGu6c5VWkerr4=</DigestValue>
      </Reference>
      <Reference URI="/word/document.xml?ContentType=application/vnd.openxmlformats-officedocument.wordprocessingml.document.main+xml">
        <DigestMethod Algorithm="http://www.w3.org/2000/09/xmldsig#sha1"/>
        <DigestValue>I/TXHTNWRCoEU0ckdgCDbm/WT1s=</DigestValue>
      </Reference>
      <Reference URI="/word/numbering.xml?ContentType=application/vnd.openxmlformats-officedocument.wordprocessingml.numbering+xml">
        <DigestMethod Algorithm="http://www.w3.org/2000/09/xmldsig#sha1"/>
        <DigestValue>Zoi0P9K/3cRJcnDo86X7Jdb0YE0=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</Manifest>
    <SignatureProperties>
      <SignatureProperty Id="idSignatureTime" Target="#idPackageSignature">
        <mdssi:SignatureTime>
          <mdssi:Format>YYYY-MM-DDThh:mm:ssTZD</mdssi:Format>
          <mdssi:Value>2018-09-26T12:06:57Z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2018-09-26T12:06:57Z</xd:SigningTime>
          <xd:SigningCertificate>
            <xd:Cert>
              <xd:CertDigest>
                <DigestMethod Algorithm="http://www.w3.org/2000/09/xmldsig#sha1"/>
                <DigestValue>D9SFi2YgzeYjnaXfb1n1eJMq9t0=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309843701220260160949404119480966333705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498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о задатке</vt:lpstr>
    </vt:vector>
  </TitlesOfParts>
  <Company>Вектор</Company>
  <LinksUpToDate>false</LinksUpToDate>
  <CharactersWithSpaces>3331</CharactersWithSpaces>
  <SharedDoc>false</SharedDoc>
  <HLinks>
    <vt:vector size="6" baseType="variant">
      <vt:variant>
        <vt:i4>7864432</vt:i4>
      </vt:variant>
      <vt:variant>
        <vt:i4>0</vt:i4>
      </vt:variant>
      <vt:variant>
        <vt:i4>0</vt:i4>
      </vt:variant>
      <vt:variant>
        <vt:i4>5</vt:i4>
      </vt:variant>
      <vt:variant>
        <vt:lpwstr>http://www.sibtoptrade.ru/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о задатке</dc:title>
  <dc:creator>V</dc:creator>
  <cp:lastModifiedBy>Пользователь Windows</cp:lastModifiedBy>
  <cp:revision>3</cp:revision>
  <cp:lastPrinted>2015-01-16T12:12:00Z</cp:lastPrinted>
  <dcterms:created xsi:type="dcterms:W3CDTF">2018-09-25T04:07:00Z</dcterms:created>
  <dcterms:modified xsi:type="dcterms:W3CDTF">2018-09-26T12:06:00Z</dcterms:modified>
</cp:coreProperties>
</file>