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2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3288" w:rsidRDefault="005D3288" w:rsidP="00ED7965">
      <w:pPr>
        <w:ind w:left="142"/>
        <w:rPr>
          <w:rFonts w:ascii="Times New Roman" w:hAnsi="Times New Roman"/>
        </w:rPr>
      </w:pPr>
    </w:p>
    <w:p w:rsidR="005D3288" w:rsidRDefault="005D3288" w:rsidP="00ED7965">
      <w:pPr>
        <w:ind w:left="142"/>
        <w:rPr>
          <w:rFonts w:ascii="Times New Roman" w:hAnsi="Times New Roman"/>
        </w:rPr>
      </w:pPr>
    </w:p>
    <w:p w:rsidR="005D3288" w:rsidRDefault="005D3288" w:rsidP="00ED7965">
      <w:pPr>
        <w:ind w:left="142"/>
        <w:rPr>
          <w:rFonts w:ascii="Times New Roman" w:hAnsi="Times New Roman"/>
        </w:rPr>
      </w:pPr>
    </w:p>
    <w:p w:rsidR="005D3288" w:rsidRDefault="005D32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32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32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32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№СТП-3604/2</w:t>
      </w:r>
    </w:p>
    <w:p w:rsidR="005D3288" w:rsidRDefault="005D32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10.06.2019</w:t>
      </w:r>
    </w:p>
    <w:p w:rsidR="005D3288" w:rsidRDefault="005D3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3288" w:rsidRDefault="005D32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32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00:00:00 (время московское) до 2019-06-10 23:59:00 (время московское) по лоту:</w:t>
      </w:r>
    </w:p>
    <w:p w:rsidR="005D3288" w:rsidRDefault="005D32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D32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32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32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3288" w:rsidTr="00BA0078">
        <w:tc>
          <w:tcPr>
            <w:tcW w:w="2996" w:type="dxa"/>
            <w:vAlign w:val="center"/>
          </w:tcPr>
          <w:p w:rsidR="005D32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D32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«НПО «Мостовик», ИНН 502005562, в размере 15 436 007,00 руб.</w:t>
            </w:r>
          </w:p>
        </w:tc>
      </w:tr>
    </w:tbl>
    <w:p w:rsidR="005D3288" w:rsidRDefault="005D32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2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№СТП-3604/2 по лоту №2 не поступили.</w:t>
      </w:r>
    </w:p>
    <w:p w:rsidR="00A42161" w:rsidRDefault="00A421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3288" w:rsidRDefault="005D32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5D3288" w:rsidRDefault="005D3288" w:rsidP="005C56AE">
      <w:pPr>
        <w:rPr>
          <w:rFonts w:ascii="Times New Roman" w:hAnsi="Times New Roman"/>
        </w:rPr>
      </w:pPr>
    </w:p>
    <w:p w:rsidR="005D3288" w:rsidRDefault="005D3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5D3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5D3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288" w:rsidRDefault="005D3288" w:rsidP="00455D60">
      <w:pPr>
        <w:ind w:left="142"/>
        <w:rPr>
          <w:rFonts w:ascii="Times New Roman" w:hAnsi="Times New Roman"/>
        </w:rPr>
      </w:pPr>
    </w:p>
    <w:p w:rsidR="005D3288" w:rsidRDefault="005D32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288" w:rsidRDefault="005D32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3288" w:rsidRDefault="005D32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3288" w:rsidRDefault="005D3288" w:rsidP="00455D60">
      <w:pPr>
        <w:ind w:left="142"/>
        <w:rPr>
          <w:rFonts w:ascii="Times New Roman" w:hAnsi="Times New Roman"/>
        </w:rPr>
      </w:pPr>
    </w:p>
    <w:p w:rsidR="005D3288" w:rsidRDefault="005D32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D3288" w:rsidRDefault="005D32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288" w:rsidRDefault="005D32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3288" w:rsidRDefault="005D32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3288" w:rsidRDefault="005D3288" w:rsidP="00ED7965">
      <w:pPr>
        <w:ind w:left="142"/>
        <w:rPr>
          <w:rFonts w:ascii="Times New Roman" w:hAnsi="Times New Roman"/>
        </w:rPr>
      </w:pPr>
    </w:p>
    <w:sectPr w:rsidR="005D32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F7C" w:rsidRDefault="000D6F7C" w:rsidP="00ED7965">
      <w:pPr>
        <w:spacing w:after="0" w:line="240" w:lineRule="auto"/>
      </w:pPr>
      <w:r>
        <w:separator/>
      </w:r>
    </w:p>
  </w:endnote>
  <w:endnote w:type="continuationSeparator" w:id="1">
    <w:p w:rsidR="000D6F7C" w:rsidRDefault="000D6F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F7C" w:rsidRDefault="000D6F7C" w:rsidP="00ED7965">
      <w:pPr>
        <w:spacing w:after="0" w:line="240" w:lineRule="auto"/>
      </w:pPr>
      <w:r>
        <w:separator/>
      </w:r>
    </w:p>
  </w:footnote>
  <w:footnote w:type="continuationSeparator" w:id="1">
    <w:p w:rsidR="000D6F7C" w:rsidRDefault="000D6F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88" w:rsidRDefault="005D3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6F7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328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161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Imi6aq2J2N19viZ1i6xhRQ/tSa3VHZon/Znzn8C7Xv4=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zliwx56DAi6aEdBc2IJgJrpBPZ7HoMGh1MujgIUF2hETYqVEfE36xKgTZDmXxCUG
pdu6uxz5qz8x7r65nCv+PQ==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mJpXqP6T3Zm8WgroZnWpFljbqPE=</DigestValue>
      </Reference>
      <Reference URI="/word/endnotes.xml?ContentType=application/vnd.openxmlformats-officedocument.wordprocessingml.endnotes+xml">
        <DigestMethod Algorithm="http://www.w3.org/2000/09/xmldsig#sha1"/>
        <DigestValue>s2QES5i5T9Swe/AwpimF/eKiHu4=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b0L+Oc8bffvJbi0AGMyedO1Hmt0=</DigestValue>
      </Reference>
      <Reference URI="/word/footer2.xml?ContentType=application/vnd.openxmlformats-officedocument.wordprocessingml.footer+xml">
        <DigestMethod Algorithm="http://www.w3.org/2000/09/xmldsig#sha1"/>
        <DigestValue>b0L+Oc8bffvJbi0AGMyedO1Hmt0=</DigestValue>
      </Reference>
      <Reference URI="/word/footer3.xml?ContentType=application/vnd.openxmlformats-officedocument.wordprocessingml.footer+xml">
        <DigestMethod Algorithm="http://www.w3.org/2000/09/xmldsig#sha1"/>
        <DigestValue>b0L+Oc8bffvJbi0AGMyedO1Hmt0=</DigestValue>
      </Reference>
      <Reference URI="/word/footnotes.xml?ContentType=application/vnd.openxmlformats-officedocument.wordprocessingml.footnotes+xml">
        <DigestMethod Algorithm="http://www.w3.org/2000/09/xmldsig#sha1"/>
        <DigestValue>qD6oOGissXiiyLQ3QlRokxuZnvU=</DigestValue>
      </Reference>
      <Reference URI="/word/header1.xml?ContentType=application/vnd.openxmlformats-officedocument.wordprocessingml.header+xml">
        <DigestMethod Algorithm="http://www.w3.org/2000/09/xmldsig#sha1"/>
        <DigestValue>FdrdG+p8UVMFGE3gJtYs49gGG3g=</DigestValue>
      </Reference>
      <Reference URI="/word/header2.xml?ContentType=application/vnd.openxmlformats-officedocument.wordprocessingml.header+xml">
        <DigestMethod Algorithm="http://www.w3.org/2000/09/xmldsig#sha1"/>
        <DigestValue>nt/mxoOjYvyRIg+Qvz7KT+x3UHM=</DigestValue>
      </Reference>
      <Reference URI="/word/header3.xml?ContentType=application/vnd.openxmlformats-officedocument.wordprocessingml.header+xml">
        <DigestMethod Algorithm="http://www.w3.org/2000/09/xmldsig#sha1"/>
        <DigestValue>xNm0lR1ekiZ1GuTQLbW0SkyhAwo=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I//8fVe9YaHRWP5k6HC5VChaJu4=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2019-06-11T10:28:58Z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2019-06-11T01:59:00Z</dcterms:modified>
</cp:coreProperties>
</file>