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6F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76FF" w:rsidRDefault="005F76FF" w:rsidP="00ED7965">
      <w:pPr>
        <w:ind w:left="142"/>
        <w:rPr>
          <w:rFonts w:ascii="Times New Roman" w:hAnsi="Times New Roman"/>
        </w:rPr>
      </w:pPr>
    </w:p>
    <w:p w:rsidR="005F76FF" w:rsidRDefault="005F76FF" w:rsidP="00ED7965">
      <w:pPr>
        <w:ind w:left="142"/>
        <w:rPr>
          <w:rFonts w:ascii="Times New Roman" w:hAnsi="Times New Roman"/>
        </w:rPr>
      </w:pPr>
    </w:p>
    <w:p w:rsidR="005F76FF" w:rsidRDefault="005F76FF" w:rsidP="00ED7965">
      <w:pPr>
        <w:ind w:left="142"/>
        <w:rPr>
          <w:rFonts w:ascii="Times New Roman" w:hAnsi="Times New Roman"/>
        </w:rPr>
      </w:pPr>
    </w:p>
    <w:p w:rsidR="005F76F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76F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76F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F76FF" w:rsidRDefault="005F76F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76F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№СТП-2244/56</w:t>
      </w:r>
    </w:p>
    <w:p w:rsidR="005F76F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F76F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F76F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D24E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F76FF" w:rsidRDefault="005F76F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76F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F76F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F76F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76F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76F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F76FF" w:rsidRDefault="005F76F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F76F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76F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76F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76F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6F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6F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КАМАЗ 54112 гос. номер 0 484 00 тягач седельный кат. С, начальная цена 283500.00</w:t>
            </w:r>
          </w:p>
        </w:tc>
      </w:tr>
    </w:tbl>
    <w:p w:rsidR="005F76FF" w:rsidRDefault="005F76F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F76F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42B74" w:rsidTr="00142B7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74" w:rsidRPr="008D1C3F" w:rsidRDefault="00142B74" w:rsidP="00142B7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74" w:rsidRPr="008D1C3F" w:rsidRDefault="00142B74" w:rsidP="00142B7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74" w:rsidRPr="008D1C3F" w:rsidRDefault="00142B74" w:rsidP="00142B7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42B74" w:rsidTr="00142B7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74" w:rsidRPr="008D1C3F" w:rsidRDefault="00142B74" w:rsidP="00142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42B74" w:rsidRPr="008D1C3F" w:rsidRDefault="00142B74" w:rsidP="00142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74" w:rsidRPr="008D1C3F" w:rsidRDefault="00142B74" w:rsidP="00142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B74">
              <w:rPr>
                <w:rFonts w:ascii="Times New Roman" w:hAnsi="Times New Roman"/>
                <w:sz w:val="24"/>
                <w:szCs w:val="24"/>
              </w:rPr>
              <w:tab/>
              <w:t>283500.00</w:t>
            </w:r>
            <w:r w:rsidRPr="00142B7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74" w:rsidRPr="008D1C3F" w:rsidRDefault="00142B74" w:rsidP="00142B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F76FF" w:rsidRDefault="005F76F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F76F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F76F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F76F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5F76FF" w:rsidRDefault="005F76F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09:22:37</w:t>
            </w:r>
          </w:p>
          <w:p w:rsidR="005F76FF" w:rsidRDefault="005F76F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F76FF" w:rsidRDefault="005F76F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76F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D24E9" w:rsidRPr="000D24E9">
        <w:rPr>
          <w:rFonts w:ascii="Times New Roman" w:hAnsi="Times New Roman" w:cs="Times New Roman"/>
          <w:b/>
          <w:sz w:val="24"/>
          <w:szCs w:val="24"/>
        </w:rPr>
        <w:t>по лоту</w:t>
      </w:r>
      <w:r w:rsidR="000D24E9">
        <w:t xml:space="preserve"> </w:t>
      </w:r>
      <w:r>
        <w:rPr>
          <w:rFonts w:ascii="Times New Roman" w:hAnsi="Times New Roman"/>
          <w:b/>
          <w:sz w:val="24"/>
          <w:szCs w:val="24"/>
        </w:rPr>
        <w:t>№56,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F76F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F76F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6F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283600.00</w:t>
            </w:r>
          </w:p>
        </w:tc>
      </w:tr>
    </w:tbl>
    <w:p w:rsidR="005F76FF" w:rsidRDefault="005F76F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F76F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0D24E9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0D24E9">
        <w:t xml:space="preserve">по лоту </w:t>
      </w:r>
      <w:bookmarkStart w:id="0" w:name="_GoBack"/>
      <w:bookmarkEnd w:id="0"/>
      <w:r>
        <w:t>№56 посредством публичного предложения, прием заявок прекращается.</w:t>
      </w:r>
    </w:p>
    <w:p w:rsidR="005F76FF" w:rsidRDefault="005F76F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F76F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682" w:rsidRDefault="004E5682" w:rsidP="00ED7965">
      <w:pPr>
        <w:spacing w:after="0" w:line="240" w:lineRule="auto"/>
      </w:pPr>
      <w:r>
        <w:separator/>
      </w:r>
    </w:p>
  </w:endnote>
  <w:endnote w:type="continuationSeparator" w:id="0">
    <w:p w:rsidR="004E5682" w:rsidRDefault="004E56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6FF" w:rsidRDefault="005F76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6FF" w:rsidRDefault="005F76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6FF" w:rsidRDefault="005F76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682" w:rsidRDefault="004E5682" w:rsidP="00ED7965">
      <w:pPr>
        <w:spacing w:after="0" w:line="240" w:lineRule="auto"/>
      </w:pPr>
      <w:r>
        <w:separator/>
      </w:r>
    </w:p>
  </w:footnote>
  <w:footnote w:type="continuationSeparator" w:id="0">
    <w:p w:rsidR="004E5682" w:rsidRDefault="004E56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6FF" w:rsidRDefault="000D24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6FF" w:rsidRDefault="000D24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6FF" w:rsidRDefault="000D24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24E9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2B74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E5682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F76FF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pcX1FL5Ol+r7ywMuZ/2ScYHaHc1Mn/DetwcGFdRkOG0=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To4BViRNhcEEbRx641maXz7/DnVB6Xc57fGCSAk8xkk=</DigestValue>
    </Reference>
  </SignedInfo>
  <SignatureValue>ioSXhIystb9DNrnNT+9cE/o3yANDmK0bkRMLj29GSuKRqBWgLrGncNANmWLjL4Qv
hVREVFxURCZ/WVMLNOPd8Q==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f50cXn4E567ctxvs360CHnL4gyI=</DigestValue>
      </Reference>
      <Reference URI="/word/endnotes.xml?ContentType=application/vnd.openxmlformats-officedocument.wordprocessingml.endnotes+xml">
        <DigestMethod Algorithm="http://www.w3.org/2000/09/xmldsig#sha1"/>
        <DigestValue>1wsKBaFrmHH7lUn+KMSWHaTzM9I=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BmzMwshVE3OjnK0R3CQZIygeabc=</DigestValue>
      </Reference>
      <Reference URI="/word/footer2.xml?ContentType=application/vnd.openxmlformats-officedocument.wordprocessingml.footer+xml">
        <DigestMethod Algorithm="http://www.w3.org/2000/09/xmldsig#sha1"/>
        <DigestValue>BmzMwshVE3OjnK0R3CQZIygeabc=</DigestValue>
      </Reference>
      <Reference URI="/word/footer3.xml?ContentType=application/vnd.openxmlformats-officedocument.wordprocessingml.footer+xml">
        <DigestMethod Algorithm="http://www.w3.org/2000/09/xmldsig#sha1"/>
        <DigestValue>BmzMwshVE3OjnK0R3CQZIygeabc=</DigestValue>
      </Reference>
      <Reference URI="/word/footnotes.xml?ContentType=application/vnd.openxmlformats-officedocument.wordprocessingml.footnotes+xml">
        <DigestMethod Algorithm="http://www.w3.org/2000/09/xmldsig#sha1"/>
        <DigestValue>pYEeM5mQYozqp1ThPZT1PMGKqFQ=</DigestValue>
      </Reference>
      <Reference URI="/word/header1.xml?ContentType=application/vnd.openxmlformats-officedocument.wordprocessingml.header+xml">
        <DigestMethod Algorithm="http://www.w3.org/2000/09/xmldsig#sha1"/>
        <DigestValue>6Q7UTdxmVi+TwKH4pkofZCGyr6U=</DigestValue>
      </Reference>
      <Reference URI="/word/header2.xml?ContentType=application/vnd.openxmlformats-officedocument.wordprocessingml.header+xml">
        <DigestMethod Algorithm="http://www.w3.org/2000/09/xmldsig#sha1"/>
        <DigestValue>QNHZgHAD54aLdi7eOCuKgfCuIQQ=</DigestValue>
      </Reference>
      <Reference URI="/word/header3.xml?ContentType=application/vnd.openxmlformats-officedocument.wordprocessingml.header+xml">
        <DigestMethod Algorithm="http://www.w3.org/2000/09/xmldsig#sha1"/>
        <DigestValue>Z73EMsII7qYHeA3rIIfmv7733lg=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K+bYO/yRdLzvRCG7IUhSeQbmTCk=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2017-10-13T08:52:02Z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F8017-C71B-48B6-987E-A1304488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323</Words>
  <Characters>2238</Characters>
  <Application>Microsoft Office Word</Application>
  <DocSecurity>0</DocSecurity>
  <Lines>111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2017-10-13T08:52:00Z</dcterms:modified>
</cp:coreProperties>
</file>