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727C7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727C7" w:rsidRDefault="003727C7" w:rsidP="00ED7965">
      <w:pPr>
        <w:ind w:left="142"/>
        <w:rPr>
          <w:rFonts w:ascii="Times New Roman" w:hAnsi="Times New Roman"/>
        </w:rPr>
      </w:pPr>
    </w:p>
    <w:p w:rsidR="003727C7" w:rsidRDefault="003727C7" w:rsidP="00ED7965">
      <w:pPr>
        <w:ind w:left="142"/>
        <w:rPr>
          <w:rFonts w:ascii="Times New Roman" w:hAnsi="Times New Roman"/>
        </w:rPr>
      </w:pPr>
    </w:p>
    <w:p w:rsidR="003727C7" w:rsidRDefault="003727C7" w:rsidP="00ED7965">
      <w:pPr>
        <w:ind w:left="142"/>
        <w:rPr>
          <w:rFonts w:ascii="Times New Roman" w:hAnsi="Times New Roman"/>
        </w:rPr>
      </w:pPr>
    </w:p>
    <w:p w:rsidR="003727C7" w:rsidRDefault="003727C7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3727C7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3727C7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3727C7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№СТП-2287/1</w:t>
      </w:r>
    </w:p>
    <w:p w:rsidR="003727C7" w:rsidRDefault="003727C7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727C7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27.10.2017</w:t>
      </w:r>
    </w:p>
    <w:p w:rsidR="003727C7" w:rsidRDefault="003727C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727C7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Муниципально</w:t>
      </w:r>
      <w:r w:rsidR="006D210A">
        <w:rPr>
          <w:rFonts w:ascii="Times New Roman" w:hAnsi="Times New Roman" w:cs="Times New Roman"/>
          <w:b/>
          <w:sz w:val="24"/>
          <w:szCs w:val="24"/>
        </w:rPr>
        <w:t>го</w:t>
      </w:r>
      <w:r>
        <w:rPr>
          <w:rFonts w:ascii="Times New Roman" w:hAnsi="Times New Roman" w:cs="Times New Roman"/>
          <w:b/>
          <w:sz w:val="24"/>
          <w:szCs w:val="24"/>
        </w:rPr>
        <w:t xml:space="preserve"> унитарно</w:t>
      </w:r>
      <w:r w:rsidR="006D210A">
        <w:rPr>
          <w:rFonts w:ascii="Times New Roman" w:hAnsi="Times New Roman" w:cs="Times New Roman"/>
          <w:b/>
          <w:sz w:val="24"/>
          <w:szCs w:val="24"/>
        </w:rPr>
        <w:t>го</w:t>
      </w:r>
      <w:r>
        <w:rPr>
          <w:rFonts w:ascii="Times New Roman" w:hAnsi="Times New Roman" w:cs="Times New Roman"/>
          <w:b/>
          <w:sz w:val="24"/>
          <w:szCs w:val="24"/>
        </w:rPr>
        <w:t xml:space="preserve"> предприяти</w:t>
      </w:r>
      <w:r w:rsidR="006D210A">
        <w:rPr>
          <w:rFonts w:ascii="Times New Roman" w:hAnsi="Times New Roman" w:cs="Times New Roman"/>
          <w:b/>
          <w:sz w:val="24"/>
          <w:szCs w:val="24"/>
        </w:rPr>
        <w:t>я</w:t>
      </w:r>
      <w:r>
        <w:rPr>
          <w:rFonts w:ascii="Times New Roman" w:hAnsi="Times New Roman" w:cs="Times New Roman"/>
          <w:b/>
          <w:sz w:val="24"/>
          <w:szCs w:val="24"/>
        </w:rPr>
        <w:t xml:space="preserve"> «Коммунальник»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№СТП-2287/1,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22.09.2017,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3727C7" w:rsidRDefault="003727C7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3727C7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2017-09-25 10:00:00 (время московское) до 2017-10-27 16:00:00 (время московское) по лоту:</w:t>
      </w:r>
    </w:p>
    <w:p w:rsidR="003727C7" w:rsidRDefault="003727C7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3727C7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3727C7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3727C7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3727C7" w:rsidTr="00BA0078">
        <w:tc>
          <w:tcPr>
            <w:tcW w:w="2996" w:type="dxa"/>
            <w:vAlign w:val="center"/>
          </w:tcPr>
          <w:p w:rsidR="003727C7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3727C7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Вагон-дом,пл.30,1кв.м., с </w:t>
            </w:r>
            <w:proofErr w:type="spellStart"/>
            <w:r>
              <w:rPr>
                <w:rFonts w:ascii="Times New Roman" w:hAnsi="Times New Roman"/>
              </w:rPr>
              <w:t>располож.под</w:t>
            </w:r>
            <w:proofErr w:type="spellEnd"/>
            <w:r>
              <w:rPr>
                <w:rFonts w:ascii="Times New Roman" w:hAnsi="Times New Roman"/>
              </w:rPr>
              <w:t xml:space="preserve"> ним </w:t>
            </w:r>
            <w:proofErr w:type="spellStart"/>
            <w:r>
              <w:rPr>
                <w:rFonts w:ascii="Times New Roman" w:hAnsi="Times New Roman"/>
              </w:rPr>
              <w:t>зем.уч</w:t>
            </w:r>
            <w:proofErr w:type="spellEnd"/>
            <w:r>
              <w:rPr>
                <w:rFonts w:ascii="Times New Roman" w:hAnsi="Times New Roman"/>
              </w:rPr>
              <w:t>-ом (</w:t>
            </w:r>
            <w:proofErr w:type="spellStart"/>
            <w:r>
              <w:rPr>
                <w:rFonts w:ascii="Times New Roman" w:hAnsi="Times New Roman"/>
              </w:rPr>
              <w:t>пл.под</w:t>
            </w:r>
            <w:proofErr w:type="spellEnd"/>
            <w:r>
              <w:rPr>
                <w:rFonts w:ascii="Times New Roman" w:hAnsi="Times New Roman"/>
              </w:rPr>
              <w:t xml:space="preserve"> застройкой-33,9кв.м.),кад.№50:05:060603:0017; котельная, пл.242,3кв.м., с </w:t>
            </w:r>
            <w:proofErr w:type="spellStart"/>
            <w:r>
              <w:rPr>
                <w:rFonts w:ascii="Times New Roman" w:hAnsi="Times New Roman"/>
              </w:rPr>
              <w:t>располож.под</w:t>
            </w:r>
            <w:proofErr w:type="spellEnd"/>
            <w:r>
              <w:rPr>
                <w:rFonts w:ascii="Times New Roman" w:hAnsi="Times New Roman"/>
              </w:rPr>
              <w:t xml:space="preserve"> ней </w:t>
            </w:r>
            <w:proofErr w:type="spellStart"/>
            <w:r>
              <w:rPr>
                <w:rFonts w:ascii="Times New Roman" w:hAnsi="Times New Roman"/>
              </w:rPr>
              <w:t>зем.уч</w:t>
            </w:r>
            <w:proofErr w:type="spellEnd"/>
            <w:r>
              <w:rPr>
                <w:rFonts w:ascii="Times New Roman" w:hAnsi="Times New Roman"/>
              </w:rPr>
              <w:t>-ом (</w:t>
            </w:r>
            <w:proofErr w:type="spellStart"/>
            <w:r>
              <w:rPr>
                <w:rFonts w:ascii="Times New Roman" w:hAnsi="Times New Roman"/>
              </w:rPr>
              <w:t>пл.под</w:t>
            </w:r>
            <w:proofErr w:type="spellEnd"/>
            <w:r>
              <w:rPr>
                <w:rFonts w:ascii="Times New Roman" w:hAnsi="Times New Roman"/>
              </w:rPr>
              <w:t xml:space="preserve"> застройкой-287кв.м),кад.№50:05:040105:0012; наружные газовые сети низкого давления, 120 </w:t>
            </w:r>
            <w:proofErr w:type="spellStart"/>
            <w:r>
              <w:rPr>
                <w:rFonts w:ascii="Times New Roman" w:hAnsi="Times New Roman"/>
              </w:rPr>
              <w:t>п.м</w:t>
            </w:r>
            <w:proofErr w:type="spellEnd"/>
            <w:r>
              <w:rPr>
                <w:rFonts w:ascii="Times New Roman" w:hAnsi="Times New Roman"/>
              </w:rPr>
              <w:t xml:space="preserve">., </w:t>
            </w:r>
            <w:proofErr w:type="spellStart"/>
            <w:r>
              <w:rPr>
                <w:rFonts w:ascii="Times New Roman" w:hAnsi="Times New Roman"/>
              </w:rPr>
              <w:t>кад</w:t>
            </w:r>
            <w:proofErr w:type="spellEnd"/>
            <w:r>
              <w:rPr>
                <w:rFonts w:ascii="Times New Roman" w:hAnsi="Times New Roman"/>
              </w:rPr>
              <w:t xml:space="preserve">.(или условный) №50:05:0140140:770; водопровод </w:t>
            </w:r>
            <w:proofErr w:type="spellStart"/>
            <w:r>
              <w:rPr>
                <w:rFonts w:ascii="Times New Roman" w:hAnsi="Times New Roman"/>
              </w:rPr>
              <w:t>наружн.сети</w:t>
            </w:r>
            <w:proofErr w:type="spellEnd"/>
            <w:r>
              <w:rPr>
                <w:rFonts w:ascii="Times New Roman" w:hAnsi="Times New Roman"/>
              </w:rPr>
              <w:t xml:space="preserve"> от нас. до В, 800 м., кадастровый (или условный) номер: 50:05:0140140:784; </w:t>
            </w:r>
            <w:proofErr w:type="spellStart"/>
            <w:r>
              <w:rPr>
                <w:rFonts w:ascii="Times New Roman" w:hAnsi="Times New Roman"/>
              </w:rPr>
              <w:t>наружн</w:t>
            </w:r>
            <w:proofErr w:type="spellEnd"/>
            <w:r>
              <w:rPr>
                <w:rFonts w:ascii="Times New Roman" w:hAnsi="Times New Roman"/>
              </w:rPr>
              <w:t xml:space="preserve">. </w:t>
            </w:r>
            <w:proofErr w:type="spellStart"/>
            <w:r>
              <w:rPr>
                <w:rFonts w:ascii="Times New Roman" w:hAnsi="Times New Roman"/>
              </w:rPr>
              <w:t>канализ</w:t>
            </w:r>
            <w:proofErr w:type="spellEnd"/>
            <w:r>
              <w:rPr>
                <w:rFonts w:ascii="Times New Roman" w:hAnsi="Times New Roman"/>
              </w:rPr>
              <w:t xml:space="preserve">. сети от кот. на </w:t>
            </w:r>
            <w:proofErr w:type="spellStart"/>
            <w:r>
              <w:rPr>
                <w:rFonts w:ascii="Times New Roman" w:hAnsi="Times New Roman"/>
              </w:rPr>
              <w:t>отст</w:t>
            </w:r>
            <w:proofErr w:type="spellEnd"/>
            <w:r>
              <w:rPr>
                <w:rFonts w:ascii="Times New Roman" w:hAnsi="Times New Roman"/>
              </w:rPr>
              <w:t xml:space="preserve">., 200 </w:t>
            </w:r>
            <w:proofErr w:type="spellStart"/>
            <w:r>
              <w:rPr>
                <w:rFonts w:ascii="Times New Roman" w:hAnsi="Times New Roman"/>
              </w:rPr>
              <w:t>п.м</w:t>
            </w:r>
            <w:proofErr w:type="spellEnd"/>
            <w:r>
              <w:rPr>
                <w:rFonts w:ascii="Times New Roman" w:hAnsi="Times New Roman"/>
              </w:rPr>
              <w:t xml:space="preserve">., </w:t>
            </w:r>
            <w:proofErr w:type="spellStart"/>
            <w:r>
              <w:rPr>
                <w:rFonts w:ascii="Times New Roman" w:hAnsi="Times New Roman"/>
              </w:rPr>
              <w:t>кад</w:t>
            </w:r>
            <w:proofErr w:type="spellEnd"/>
            <w:r>
              <w:rPr>
                <w:rFonts w:ascii="Times New Roman" w:hAnsi="Times New Roman"/>
              </w:rPr>
              <w:t xml:space="preserve">.(или условный) №50:05:0140140:783; наружные газовые сети низкого давления, 61 </w:t>
            </w:r>
            <w:proofErr w:type="spellStart"/>
            <w:r>
              <w:rPr>
                <w:rFonts w:ascii="Times New Roman" w:hAnsi="Times New Roman"/>
              </w:rPr>
              <w:t>п.м</w:t>
            </w:r>
            <w:proofErr w:type="spellEnd"/>
            <w:r>
              <w:rPr>
                <w:rFonts w:ascii="Times New Roman" w:hAnsi="Times New Roman"/>
              </w:rPr>
              <w:t xml:space="preserve">.; водопровод </w:t>
            </w:r>
            <w:proofErr w:type="spellStart"/>
            <w:r>
              <w:rPr>
                <w:rFonts w:ascii="Times New Roman" w:hAnsi="Times New Roman"/>
              </w:rPr>
              <w:t>наружн.сети</w:t>
            </w:r>
            <w:proofErr w:type="spellEnd"/>
            <w:r>
              <w:rPr>
                <w:rFonts w:ascii="Times New Roman" w:hAnsi="Times New Roman"/>
              </w:rPr>
              <w:t xml:space="preserve"> от ВК5 до В, 1900 </w:t>
            </w:r>
            <w:proofErr w:type="spellStart"/>
            <w:r>
              <w:rPr>
                <w:rFonts w:ascii="Times New Roman" w:hAnsi="Times New Roman"/>
              </w:rPr>
              <w:t>п.м</w:t>
            </w:r>
            <w:proofErr w:type="spellEnd"/>
            <w:r>
              <w:rPr>
                <w:rFonts w:ascii="Times New Roman" w:hAnsi="Times New Roman"/>
              </w:rPr>
              <w:t xml:space="preserve">., </w:t>
            </w:r>
            <w:proofErr w:type="spellStart"/>
            <w:r>
              <w:rPr>
                <w:rFonts w:ascii="Times New Roman" w:hAnsi="Times New Roman"/>
              </w:rPr>
              <w:t>кад</w:t>
            </w:r>
            <w:proofErr w:type="spellEnd"/>
            <w:r>
              <w:rPr>
                <w:rFonts w:ascii="Times New Roman" w:hAnsi="Times New Roman"/>
              </w:rPr>
              <w:t xml:space="preserve">.(или условный) №50:05:0140140:757; </w:t>
            </w:r>
            <w:proofErr w:type="spellStart"/>
            <w:r>
              <w:rPr>
                <w:rFonts w:ascii="Times New Roman" w:hAnsi="Times New Roman"/>
              </w:rPr>
              <w:t>наружн</w:t>
            </w:r>
            <w:proofErr w:type="spellEnd"/>
            <w:r>
              <w:rPr>
                <w:rFonts w:ascii="Times New Roman" w:hAnsi="Times New Roman"/>
              </w:rPr>
              <w:t xml:space="preserve">. </w:t>
            </w:r>
            <w:proofErr w:type="spellStart"/>
            <w:r>
              <w:rPr>
                <w:rFonts w:ascii="Times New Roman" w:hAnsi="Times New Roman"/>
              </w:rPr>
              <w:t>канализ</w:t>
            </w:r>
            <w:proofErr w:type="spellEnd"/>
            <w:r>
              <w:rPr>
                <w:rFonts w:ascii="Times New Roman" w:hAnsi="Times New Roman"/>
              </w:rPr>
              <w:t xml:space="preserve">. сети от кот. на </w:t>
            </w:r>
            <w:proofErr w:type="spellStart"/>
            <w:r>
              <w:rPr>
                <w:rFonts w:ascii="Times New Roman" w:hAnsi="Times New Roman"/>
              </w:rPr>
              <w:t>очист</w:t>
            </w:r>
            <w:proofErr w:type="spellEnd"/>
            <w:r>
              <w:rPr>
                <w:rFonts w:ascii="Times New Roman" w:hAnsi="Times New Roman"/>
              </w:rPr>
              <w:t xml:space="preserve">., 2700 </w:t>
            </w:r>
            <w:proofErr w:type="spellStart"/>
            <w:r>
              <w:rPr>
                <w:rFonts w:ascii="Times New Roman" w:hAnsi="Times New Roman"/>
              </w:rPr>
              <w:t>п.м</w:t>
            </w:r>
            <w:proofErr w:type="spellEnd"/>
            <w:r>
              <w:rPr>
                <w:rFonts w:ascii="Times New Roman" w:hAnsi="Times New Roman"/>
              </w:rPr>
              <w:t xml:space="preserve">., кадастровый (или условный) номер: 50:05:0140140:758; теплотрасса от ТК-12 к клубу, домам, 125 </w:t>
            </w:r>
            <w:proofErr w:type="spellStart"/>
            <w:r>
              <w:rPr>
                <w:rFonts w:ascii="Times New Roman" w:hAnsi="Times New Roman"/>
              </w:rPr>
              <w:t>п.м</w:t>
            </w:r>
            <w:proofErr w:type="spellEnd"/>
            <w:r>
              <w:rPr>
                <w:rFonts w:ascii="Times New Roman" w:hAnsi="Times New Roman"/>
              </w:rPr>
              <w:t xml:space="preserve">., кадастровый (или условный) номер: 50:05:0140140:755, место расположения: МО, Сергиево-Посадский р-н, дер. </w:t>
            </w:r>
            <w:proofErr w:type="spellStart"/>
            <w:r>
              <w:rPr>
                <w:rFonts w:ascii="Times New Roman" w:hAnsi="Times New Roman"/>
              </w:rPr>
              <w:t>Зубцово</w:t>
            </w:r>
            <w:proofErr w:type="spellEnd"/>
            <w:r>
              <w:rPr>
                <w:rFonts w:ascii="Times New Roman" w:hAnsi="Times New Roman"/>
              </w:rPr>
              <w:t>.</w:t>
            </w:r>
          </w:p>
        </w:tc>
      </w:tr>
    </w:tbl>
    <w:p w:rsidR="003727C7" w:rsidRDefault="003727C7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727C7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№СТП-2287/1 по лоту №1 не поступили.</w:t>
      </w:r>
    </w:p>
    <w:p w:rsidR="003727C7" w:rsidRDefault="003727C7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727C7" w:rsidRDefault="003727C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D210A" w:rsidRDefault="006D210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727C7" w:rsidRPr="00E321C2" w:rsidRDefault="009E1913" w:rsidP="00E321C2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E321C2">
        <w:rPr>
          <w:rFonts w:ascii="Times New Roman" w:hAnsi="Times New Roman" w:cs="Times New Roman"/>
          <w:b/>
          <w:sz w:val="24"/>
          <w:szCs w:val="24"/>
        </w:rPr>
        <w:t xml:space="preserve">ООО </w:t>
      </w:r>
      <w:r>
        <w:rPr>
          <w:rFonts w:ascii="Times New Roman" w:hAnsi="Times New Roman" w:cs="Times New Roman"/>
          <w:b/>
          <w:sz w:val="24"/>
          <w:szCs w:val="24"/>
        </w:rPr>
        <w:t>«Центр Универсальных Торгов»</w:t>
      </w:r>
      <w:bookmarkStart w:id="0" w:name="_GoBack"/>
      <w:bookmarkEnd w:id="0"/>
    </w:p>
    <w:sectPr w:rsidR="003727C7" w:rsidRPr="00E321C2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31FA7" w:rsidRDefault="00731FA7" w:rsidP="00ED7965">
      <w:pPr>
        <w:spacing w:after="0" w:line="240" w:lineRule="auto"/>
      </w:pPr>
      <w:r>
        <w:separator/>
      </w:r>
    </w:p>
  </w:endnote>
  <w:endnote w:type="continuationSeparator" w:id="0">
    <w:p w:rsidR="00731FA7" w:rsidRDefault="00731FA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727C7" w:rsidRDefault="003727C7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727C7" w:rsidRDefault="003727C7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727C7" w:rsidRDefault="003727C7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31FA7" w:rsidRDefault="00731FA7" w:rsidP="00ED7965">
      <w:pPr>
        <w:spacing w:after="0" w:line="240" w:lineRule="auto"/>
      </w:pPr>
      <w:r>
        <w:separator/>
      </w:r>
    </w:p>
  </w:footnote>
  <w:footnote w:type="continuationSeparator" w:id="0">
    <w:p w:rsidR="00731FA7" w:rsidRDefault="00731FA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727C7" w:rsidRDefault="006D210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727C7" w:rsidRDefault="006D210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727C7" w:rsidRDefault="006D210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727C7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210A"/>
    <w:rsid w:val="006D5405"/>
    <w:rsid w:val="006F07FD"/>
    <w:rsid w:val="007004F8"/>
    <w:rsid w:val="00711DB4"/>
    <w:rsid w:val="00731FA7"/>
    <w:rsid w:val="007372DB"/>
    <w:rsid w:val="00742283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21C2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C2DD2"/>
    <w:rsid w:val="00FC4715"/>
    <w:rsid w:val="00FD3D9F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4B3AABAC"/>
  <w15:docId w15:val="{49BFFAD7-ABFA-4A2B-9EFC-C06F11297B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Mn+0njvMGIlhGmx2Z6xnH2S+EmBVWTHy7RVMzr7AObI=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uSYJw3AFd5dyufDLgeWirk9jLR++cCYnj/8mymsLoX8=</DigestValue>
    </Reference>
  </SignedInfo>
  <SignatureValue>7mp+EqGgIwFzw3b883yNB29asJD7RWez29s36FA7JNRd17rL51vZ9elCaiTUGF/J
HI3kkz311p48oaHJYZ23aQ==</SignatureValue>
  <KeyInfo>
    <X509Data>
      <X509Certificate>MIIMBzCCC7agAwIBAgIKOKg0sAACAETilDAIBgYqhQMCAgMwggFjMRgwFgYFKoUD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CVRFTlNPUkNBMzAeFw0xNjEyMTYwOTA3MDBaFw0xNzEyMTYwOTE3MDBaMIICHzEY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XGWaimiNLUBArBbgY0HkIbcCWVo=</DigestValue>
      </Reference>
      <Reference URI="/word/endnotes.xml?ContentType=application/vnd.openxmlformats-officedocument.wordprocessingml.endnotes+xml">
        <DigestMethod Algorithm="http://www.w3.org/2000/09/xmldsig#sha1"/>
        <DigestValue>mMo1UD5hhVG9f6P5LC6g8d4CPbU=</DigestValue>
      </Reference>
      <Reference URI="/word/fontTable.xml?ContentType=application/vnd.openxmlformats-officedocument.wordprocessingml.fontTable+xml">
        <DigestMethod Algorithm="http://www.w3.org/2000/09/xmldsig#sha1"/>
        <DigestValue>JGRvFTXUIWAA+Hc0WNx+cX+I6As=</DigestValue>
      </Reference>
      <Reference URI="/word/footer1.xml?ContentType=application/vnd.openxmlformats-officedocument.wordprocessingml.footer+xml">
        <DigestMethod Algorithm="http://www.w3.org/2000/09/xmldsig#sha1"/>
        <DigestValue>VF4S5EEcsv3QULojwNtYLRp3SfU=</DigestValue>
      </Reference>
      <Reference URI="/word/footer2.xml?ContentType=application/vnd.openxmlformats-officedocument.wordprocessingml.footer+xml">
        <DigestMethod Algorithm="http://www.w3.org/2000/09/xmldsig#sha1"/>
        <DigestValue>VF4S5EEcsv3QULojwNtYLRp3SfU=</DigestValue>
      </Reference>
      <Reference URI="/word/footer3.xml?ContentType=application/vnd.openxmlformats-officedocument.wordprocessingml.footer+xml">
        <DigestMethod Algorithm="http://www.w3.org/2000/09/xmldsig#sha1"/>
        <DigestValue>VF4S5EEcsv3QULojwNtYLRp3SfU=</DigestValue>
      </Reference>
      <Reference URI="/word/footnotes.xml?ContentType=application/vnd.openxmlformats-officedocument.wordprocessingml.footnotes+xml">
        <DigestMethod Algorithm="http://www.w3.org/2000/09/xmldsig#sha1"/>
        <DigestValue>T0CWmRWKBsx4fs3e+tNeuWhsRRc=</DigestValue>
      </Reference>
      <Reference URI="/word/header1.xml?ContentType=application/vnd.openxmlformats-officedocument.wordprocessingml.header+xml">
        <DigestMethod Algorithm="http://www.w3.org/2000/09/xmldsig#sha1"/>
        <DigestValue>9IvXpRsx2ZDoPMLivpghajliOmY=</DigestValue>
      </Reference>
      <Reference URI="/word/header2.xml?ContentType=application/vnd.openxmlformats-officedocument.wordprocessingml.header+xml">
        <DigestMethod Algorithm="http://www.w3.org/2000/09/xmldsig#sha1"/>
        <DigestValue>WnfSitJGZbM0Zl1PmnwdzeEg8zw=</DigestValue>
      </Reference>
      <Reference URI="/word/header3.xml?ContentType=application/vnd.openxmlformats-officedocument.wordprocessingml.header+xml">
        <DigestMethod Algorithm="http://www.w3.org/2000/09/xmldsig#sha1"/>
        <DigestValue>jIkUgwa0nnX5wkmuQf8tvvTDaE4=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DZwG2Wx1UsoQpTM1wnXSeBUw4/4=</DigestValue>
      </Reference>
      <Reference URI="/word/styles.xml?ContentType=application/vnd.openxmlformats-officedocument.wordprocessingml.styles+xml">
        <DigestMethod Algorithm="http://www.w3.org/2000/09/xmldsig#sha1"/>
        <DigestValue>HIhF1qEH+1HwdaFcjshz+HX5VcA=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BnR6kD+emxswpXtFVmdhoNleP+M=</DigestValue>
      </Reference>
    </Manifest>
    <SignatureProperties>
      <SignatureProperty Id="idSignatureTime" Target="#idPackageSignature">
        <mdssi:SignatureTime>
          <mdssi:Format>YYYY-MM-DDThh:mm:ssTZD</mdssi:Format>
          <mdssi:Value>2017-10-30T06:27:29Z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2017-10-30T06:27:29Z</xd:SigningTime>
          <xd:SigningCertificate>
            <xd:Cert>
              <xd:CertDigest>
                <DigestMethod Algorithm="http://www.w3.org/2000/09/xmldsig#sha1"/>
                <DigestValue>BBodHSNNzTROJMGYTSgfUjSKnxk=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267555372579577804415636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69AE9E-4789-4DDE-A50A-3975B8874B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271</Words>
  <Characters>1548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1816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Lenovo1</cp:lastModifiedBy>
  <cp:revision>2</cp:revision>
  <dcterms:created xsi:type="dcterms:W3CDTF">2017-10-30T05:57:00Z</dcterms:created>
  <dcterms:modified xsi:type="dcterms:W3CDTF">2017-10-30T05:57:00Z</dcterms:modified>
</cp:coreProperties>
</file>