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9D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69D2" w:rsidRDefault="00AF69D2" w:rsidP="00ED7965">
      <w:pPr>
        <w:ind w:left="142"/>
        <w:rPr>
          <w:rFonts w:ascii="Times New Roman" w:hAnsi="Times New Roman"/>
        </w:rPr>
      </w:pPr>
    </w:p>
    <w:p w:rsidR="00AF69D2" w:rsidRDefault="00AF69D2" w:rsidP="00ED7965">
      <w:pPr>
        <w:ind w:left="142"/>
        <w:rPr>
          <w:rFonts w:ascii="Times New Roman" w:hAnsi="Times New Roman"/>
        </w:rPr>
      </w:pPr>
    </w:p>
    <w:p w:rsidR="00AF69D2" w:rsidRDefault="00AF69D2" w:rsidP="00ED7965">
      <w:pPr>
        <w:ind w:left="142"/>
        <w:rPr>
          <w:rFonts w:ascii="Times New Roman" w:hAnsi="Times New Roman"/>
        </w:rPr>
      </w:pPr>
    </w:p>
    <w:p w:rsidR="00AF69D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69D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69D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«Торговый Дом «Альтаир»</w:t>
      </w:r>
    </w:p>
    <w:p w:rsidR="00AF69D2" w:rsidRDefault="00AF69D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69D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СТП-2385/2</w:t>
      </w:r>
      <w:bookmarkEnd w:id="0"/>
    </w:p>
    <w:p w:rsidR="00AF69D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F69D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F69D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Приморско-Ахтарское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Районное Потребительское общество</w:t>
      </w:r>
    </w:p>
    <w:p w:rsidR="00AF69D2" w:rsidRDefault="00AF69D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9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2017-11-06 11:00:00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F69D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2017-11-16 11:53:00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F69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69D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69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F69D2" w:rsidRDefault="00AF69D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F69D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69D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69D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69D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9D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9D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фургон ВИС 234700-40, 2013 года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знак Н320МН 123, начальная цена 225000.00</w:t>
            </w:r>
          </w:p>
        </w:tc>
      </w:tr>
    </w:tbl>
    <w:p w:rsidR="00AF69D2" w:rsidRDefault="00AF69D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F69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F69D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D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D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D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F69D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0F47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06.11.2017</w:t>
            </w:r>
          </w:p>
          <w:p w:rsidR="000F47BB" w:rsidRDefault="000F47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0F47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225000.</w:t>
            </w:r>
            <w:r w:rsidRPr="000F47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0F47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F69D2" w:rsidRDefault="00AF69D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F69D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F69D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F69D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Султанов Михаил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Динской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Пластуновская, ул. Ленина, д. 74</w:t>
            </w:r>
          </w:p>
          <w:p w:rsidR="00AF69D2" w:rsidRDefault="00AF69D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2017-11-16 09:46:14</w:t>
            </w:r>
          </w:p>
          <w:p w:rsidR="00AF69D2" w:rsidRDefault="00AF69D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F69D2" w:rsidRDefault="00AF69D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69D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F69D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AF69D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Султанов Михаил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Динской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Пластуновская, ул. Ленина, д. 74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2017-11-16 09:46:14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225001.00</w:t>
            </w:r>
          </w:p>
        </w:tc>
      </w:tr>
    </w:tbl>
    <w:p w:rsidR="00AF69D2" w:rsidRDefault="00AF69D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F69D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proofErr w:type="spellStart"/>
      <w:r>
        <w:rPr>
          <w:b/>
        </w:rPr>
        <w:t>Приморско-Ахтарское</w:t>
      </w:r>
      <w:proofErr w:type="spellEnd"/>
      <w:r>
        <w:rPr>
          <w:b/>
        </w:rPr>
        <w:t xml:space="preserve"> Районное Потребительское общество </w:t>
      </w:r>
      <w:r>
        <w:t>Лот №2 посредством публичного предложения, прием заявок прекращается.</w:t>
      </w:r>
    </w:p>
    <w:p w:rsidR="00AF69D2" w:rsidRDefault="00AF69D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F69D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046" w:rsidRDefault="00FD5046" w:rsidP="00ED7965">
      <w:pPr>
        <w:spacing w:after="0" w:line="240" w:lineRule="auto"/>
      </w:pPr>
      <w:r>
        <w:separator/>
      </w:r>
    </w:p>
  </w:endnote>
  <w:endnote w:type="continuationSeparator" w:id="0">
    <w:p w:rsidR="00FD5046" w:rsidRDefault="00FD50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9D2" w:rsidRDefault="00AF69D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9D2" w:rsidRDefault="00AF69D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9D2" w:rsidRDefault="00AF69D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046" w:rsidRDefault="00FD5046" w:rsidP="00ED7965">
      <w:pPr>
        <w:spacing w:after="0" w:line="240" w:lineRule="auto"/>
      </w:pPr>
      <w:r>
        <w:separator/>
      </w:r>
    </w:p>
  </w:footnote>
  <w:footnote w:type="continuationSeparator" w:id="0">
    <w:p w:rsidR="00FD5046" w:rsidRDefault="00FD50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9D2" w:rsidRDefault="00AF69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9D2" w:rsidRDefault="00AF69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9D2" w:rsidRDefault="00AF69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47BB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AF69D2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D5046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TK2KCyGar+QoJz7v88GMCsaSiD4t0EqpxgdNeu+kwsI=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AHfTl0ewhbe14HujPFrIpT3HFz8dcX2GZTM4YoXdZ14=</DigestValue>
    </Reference>
  </SignedInfo>
  <SignatureValue>4RzjqZfWRGikGGKA2C/vSbUX+kS0ck/GiU1SadjgFdJFLkDZGaSM+muYDFBAHUlo
SBmFE7RLIEfLESlj5dDxXw==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LnalDPIjWemRkP4NlW9nKP3Zj50=</DigestValue>
      </Reference>
      <Reference URI="/word/endnotes.xml?ContentType=application/vnd.openxmlformats-officedocument.wordprocessingml.endnotes+xml">
        <DigestMethod Algorithm="http://www.w3.org/2000/09/xmldsig#sha1"/>
        <DigestValue>iwaFCkZh4KhtUF6fNZNYA2qzKXc=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goD2qBwT5OMhPQKasRIMeEPLsK4=</DigestValue>
      </Reference>
      <Reference URI="/word/footer2.xml?ContentType=application/vnd.openxmlformats-officedocument.wordprocessingml.footer+xml">
        <DigestMethod Algorithm="http://www.w3.org/2000/09/xmldsig#sha1"/>
        <DigestValue>goD2qBwT5OMhPQKasRIMeEPLsK4=</DigestValue>
      </Reference>
      <Reference URI="/word/footer3.xml?ContentType=application/vnd.openxmlformats-officedocument.wordprocessingml.footer+xml">
        <DigestMethod Algorithm="http://www.w3.org/2000/09/xmldsig#sha1"/>
        <DigestValue>goD2qBwT5OMhPQKasRIMeEPLsK4=</DigestValue>
      </Reference>
      <Reference URI="/word/footnotes.xml?ContentType=application/vnd.openxmlformats-officedocument.wordprocessingml.footnotes+xml">
        <DigestMethod Algorithm="http://www.w3.org/2000/09/xmldsig#sha1"/>
        <DigestValue>TQ3WPQzEawiXBFlfnJo+pAmjh4I=</DigestValue>
      </Reference>
      <Reference URI="/word/header1.xml?ContentType=application/vnd.openxmlformats-officedocument.wordprocessingml.header+xml">
        <DigestMethod Algorithm="http://www.w3.org/2000/09/xmldsig#sha1"/>
        <DigestValue>jflW09h52Cxqcwbu5xjtpG46uRQ=</DigestValue>
      </Reference>
      <Reference URI="/word/header2.xml?ContentType=application/vnd.openxmlformats-officedocument.wordprocessingml.header+xml">
        <DigestMethod Algorithm="http://www.w3.org/2000/09/xmldsig#sha1"/>
        <DigestValue>1hBYXJu1EtB/K5I9Hr9ou5XxntU=</DigestValue>
      </Reference>
      <Reference URI="/word/header3.xml?ContentType=application/vnd.openxmlformats-officedocument.wordprocessingml.header+xml">
        <DigestMethod Algorithm="http://www.w3.org/2000/09/xmldsig#sha1"/>
        <DigestValue>4IMOKQSbVbyyasgaswYWmqYsv6s=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ShSF4oqk50yAy/y5HKqOWQENPnE=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2017-11-16T09:05:11Z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2017-11-16T09:05:11Z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42F11-8235-4B3D-8C24-8ECF519A9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2017-11-16T09:03:00Z</dcterms:modified>
</cp:coreProperties>
</file>