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60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5600" w:rsidRDefault="009B5600" w:rsidP="00ED7965">
      <w:pPr>
        <w:ind w:left="142"/>
      </w:pPr>
    </w:p>
    <w:p w:rsidR="009B5600" w:rsidRDefault="009B5600" w:rsidP="00ED7965">
      <w:pPr>
        <w:ind w:left="142"/>
      </w:pPr>
    </w:p>
    <w:p w:rsidR="009B5600" w:rsidRDefault="009B5600" w:rsidP="00ED7965">
      <w:pPr>
        <w:ind w:left="142"/>
      </w:pPr>
    </w:p>
    <w:p w:rsidR="009B56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560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B560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B5600" w:rsidRDefault="009B560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56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№СТП-2370/1</w:t>
      </w:r>
    </w:p>
    <w:p w:rsidR="009B560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B560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B560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B560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Малкоч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Метин</w:t>
      </w:r>
      <w:r w:rsidR="002244C4">
        <w:rPr>
          <w:rFonts w:ascii="Times New Roman" w:hAnsi="Times New Roman"/>
          <w:b/>
          <w:sz w:val="26"/>
          <w:szCs w:val="26"/>
        </w:rPr>
        <w:t>а</w:t>
      </w:r>
    </w:p>
    <w:p w:rsidR="009B5600" w:rsidRDefault="009B560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56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2017-12-07 11:00:00 (время московское)</w:t>
      </w:r>
    </w:p>
    <w:p w:rsidR="009B560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560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560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B5600" w:rsidRDefault="009B560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560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56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560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560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60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560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земли населенных пунктов, разрешенное использование: для ведения личного подсобного хозяйства, общей площадью 2 501,0 кв. м, расположенного по адресу: Московская область, Щелковский район, ОАО «Щелковский районный рынок»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Шевелкино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участок 45, находящийся в залоге у </w:t>
            </w:r>
            <w:r w:rsidR="002C74AF">
              <w:rPr>
                <w:rFonts w:ascii="Times New Roman" w:hAnsi="Times New Roman"/>
                <w:sz w:val="24"/>
                <w:szCs w:val="24"/>
              </w:rPr>
              <w:t>ЗАО АКБ «ЯПЫ КРЕДИ БАНК МОСКВА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5130000.00</w:t>
            </w:r>
          </w:p>
        </w:tc>
      </w:tr>
    </w:tbl>
    <w:p w:rsidR="009B5600" w:rsidRDefault="009B560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560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B560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B5600" w:rsidRDefault="009B560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B560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B5600" w:rsidRDefault="009B560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5600" w:rsidRPr="002C74A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C74AF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proofErr w:type="spellStart"/>
      <w:r w:rsidRPr="002C74AF">
        <w:rPr>
          <w:rFonts w:ascii="Times New Roman" w:hAnsi="Times New Roman"/>
          <w:b/>
          <w:sz w:val="24"/>
          <w:szCs w:val="24"/>
        </w:rPr>
        <w:t>Малкоч</w:t>
      </w:r>
      <w:proofErr w:type="spellEnd"/>
      <w:r w:rsidRPr="002C74AF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2C74AF">
        <w:rPr>
          <w:rFonts w:ascii="Times New Roman" w:hAnsi="Times New Roman"/>
          <w:b/>
          <w:sz w:val="24"/>
          <w:szCs w:val="24"/>
        </w:rPr>
        <w:t>Метин</w:t>
      </w:r>
      <w:r w:rsidR="002244C4">
        <w:rPr>
          <w:rFonts w:ascii="Times New Roman" w:hAnsi="Times New Roman"/>
          <w:b/>
          <w:sz w:val="24"/>
          <w:szCs w:val="24"/>
        </w:rPr>
        <w:t>а</w:t>
      </w:r>
      <w:r w:rsidRPr="002C74AF">
        <w:rPr>
          <w:rFonts w:ascii="Times New Roman" w:hAnsi="Times New Roman"/>
          <w:b/>
          <w:sz w:val="24"/>
          <w:szCs w:val="24"/>
        </w:rPr>
        <w:t xml:space="preserve">  </w:t>
      </w:r>
      <w:bookmarkStart w:id="0" w:name="_GoBack"/>
      <w:r w:rsidR="002244C4" w:rsidRPr="002244C4">
        <w:rPr>
          <w:rFonts w:ascii="Times New Roman" w:hAnsi="Times New Roman"/>
          <w:sz w:val="24"/>
          <w:szCs w:val="24"/>
        </w:rPr>
        <w:t>по</w:t>
      </w:r>
      <w:proofErr w:type="gramEnd"/>
      <w:r w:rsidR="002244C4" w:rsidRPr="002244C4">
        <w:rPr>
          <w:rFonts w:ascii="Times New Roman" w:hAnsi="Times New Roman"/>
          <w:sz w:val="24"/>
          <w:szCs w:val="24"/>
        </w:rPr>
        <w:t xml:space="preserve"> л</w:t>
      </w:r>
      <w:r w:rsidRPr="002C74AF">
        <w:rPr>
          <w:rFonts w:ascii="Times New Roman" w:hAnsi="Times New Roman"/>
          <w:sz w:val="24"/>
          <w:szCs w:val="24"/>
        </w:rPr>
        <w:t>от</w:t>
      </w:r>
      <w:r w:rsidR="002244C4">
        <w:rPr>
          <w:rFonts w:ascii="Times New Roman" w:hAnsi="Times New Roman"/>
          <w:sz w:val="24"/>
          <w:szCs w:val="24"/>
        </w:rPr>
        <w:t>у</w:t>
      </w:r>
      <w:r w:rsidRPr="002C74AF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2C74AF">
        <w:rPr>
          <w:rFonts w:ascii="Times New Roman" w:hAnsi="Times New Roman"/>
          <w:sz w:val="24"/>
          <w:szCs w:val="24"/>
        </w:rPr>
        <w:t xml:space="preserve">№1, </w:t>
      </w:r>
      <w:r w:rsidRPr="002C74A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C74A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B5600" w:rsidRPr="002C74A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51A8" w:rsidRDefault="008C51A8" w:rsidP="00ED7965">
      <w:pPr>
        <w:spacing w:after="0" w:line="240" w:lineRule="auto"/>
      </w:pPr>
      <w:r>
        <w:separator/>
      </w:r>
    </w:p>
  </w:endnote>
  <w:endnote w:type="continuationSeparator" w:id="0">
    <w:p w:rsidR="008C51A8" w:rsidRDefault="008C51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600" w:rsidRDefault="009B56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600" w:rsidRDefault="009B560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600" w:rsidRDefault="009B56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51A8" w:rsidRDefault="008C51A8" w:rsidP="00ED7965">
      <w:pPr>
        <w:spacing w:after="0" w:line="240" w:lineRule="auto"/>
      </w:pPr>
      <w:r>
        <w:separator/>
      </w:r>
    </w:p>
  </w:footnote>
  <w:footnote w:type="continuationSeparator" w:id="0">
    <w:p w:rsidR="008C51A8" w:rsidRDefault="008C51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600" w:rsidRDefault="00224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600" w:rsidRDefault="00224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5600" w:rsidRDefault="002244C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244C4"/>
    <w:rsid w:val="0025017D"/>
    <w:rsid w:val="0027798F"/>
    <w:rsid w:val="00280D15"/>
    <w:rsid w:val="002946C0"/>
    <w:rsid w:val="002B7796"/>
    <w:rsid w:val="002C570D"/>
    <w:rsid w:val="002C74AF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51A8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B5600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162DA5F"/>
  <w15:docId w15:val="{78D2C4F5-8DCF-404E-9F20-FBD7793B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gwyRuDOB0wIcq9dxC3Oygw7okl81YJjhxtG7OmOvnbo=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XQUBn27Ka0p0pBpFc4IHIfR5mpY8a6EuwPcAgo38Dh4=</DigestValue>
    </Reference>
  </SignedInfo>
  <SignatureValue>tLyHs2d5hJqQB1oXMFw4ZaeEbZYYXEjq6idDn7lr3IGDnYxgc3NK/hAPoAzxQeey
HTSM6QoLdUsRaY+EDnt9MA==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uGt5/8oFnQXdBikqYjANsKCWv74=</DigestValue>
      </Reference>
      <Reference URI="/word/endnotes.xml?ContentType=application/vnd.openxmlformats-officedocument.wordprocessingml.endnotes+xml">
        <DigestMethod Algorithm="http://www.w3.org/2000/09/xmldsig#sha1"/>
        <DigestValue>YEdQSEmCzAz6WAsXyDGQlLTyrX0=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DoQrUd6xRkVSgTPSGYhl4grYBNU=</DigestValue>
      </Reference>
      <Reference URI="/word/footer2.xml?ContentType=application/vnd.openxmlformats-officedocument.wordprocessingml.footer+xml">
        <DigestMethod Algorithm="http://www.w3.org/2000/09/xmldsig#sha1"/>
        <DigestValue>DoQrUd6xRkVSgTPSGYhl4grYBNU=</DigestValue>
      </Reference>
      <Reference URI="/word/footer3.xml?ContentType=application/vnd.openxmlformats-officedocument.wordprocessingml.footer+xml">
        <DigestMethod Algorithm="http://www.w3.org/2000/09/xmldsig#sha1"/>
        <DigestValue>DoQrUd6xRkVSgTPSGYhl4grYBNU=</DigestValue>
      </Reference>
      <Reference URI="/word/footnotes.xml?ContentType=application/vnd.openxmlformats-officedocument.wordprocessingml.footnotes+xml">
        <DigestMethod Algorithm="http://www.w3.org/2000/09/xmldsig#sha1"/>
        <DigestValue>Eu+YcklFcdl/myzACMCBHe6DmWc=</DigestValue>
      </Reference>
      <Reference URI="/word/header1.xml?ContentType=application/vnd.openxmlformats-officedocument.wordprocessingml.header+xml">
        <DigestMethod Algorithm="http://www.w3.org/2000/09/xmldsig#sha1"/>
        <DigestValue>Sc8cu8OTq627Eu8L4IkO7ivdyZA=</DigestValue>
      </Reference>
      <Reference URI="/word/header2.xml?ContentType=application/vnd.openxmlformats-officedocument.wordprocessingml.header+xml">
        <DigestMethod Algorithm="http://www.w3.org/2000/09/xmldsig#sha1"/>
        <DigestValue>ZPtkv84hmEGaT6hOFRmjqRyd0Bs=</DigestValue>
      </Reference>
      <Reference URI="/word/header3.xml?ContentType=application/vnd.openxmlformats-officedocument.wordprocessingml.header+xml">
        <DigestMethod Algorithm="http://www.w3.org/2000/09/xmldsig#sha1"/>
        <DigestValue>ob2u4heIHiu1/FspUMBz1kMkoqc=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uof/bu6T1mOTJIruXrsVTXbnFWI=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2017-12-07T08:44:08Z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2017-12-07T08:44:08Z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39C5C-B74A-4309-81D9-307EDEF4A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2017-12-07T08:42:00Z</dcterms:created>
  <dcterms:modified xsi:type="dcterms:W3CDTF">2017-12-07T08:42:00Z</dcterms:modified>
</cp:coreProperties>
</file>